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081407A8" w14:textId="77777777" w:rsidR="003A762F" w:rsidRDefault="00CF507B" w:rsidP="00A80E06">
      <w:pPr>
        <w:pStyle w:val="Heading1"/>
        <w:spacing w:before="0" w:line="240" w:lineRule="auto"/>
        <w:ind w:right="-196"/>
        <w:jc w:val="center"/>
        <w:rPr>
          <w:rFonts w:ascii="Times New Roman" w:eastAsia="ＭＳ ゴシック" w:hAnsi="Times New Roman" w:cs="Times New Roman" w:hint="eastAsia"/>
          <w:color w:val="1F497D" w:themeColor="text2"/>
          <w:lang w:eastAsia="ja-JP"/>
        </w:rPr>
      </w:pPr>
      <w:r w:rsidRPr="001B64C5">
        <w:rPr>
          <w:rFonts w:ascii="Times New Roman" w:eastAsia="ＭＳ ゴシック" w:hAnsi="Times New Roman" w:cs="Times New Roman"/>
          <w:color w:val="1F497D" w:themeColor="text2"/>
        </w:rPr>
        <w:t xml:space="preserve">GHIT Fund </w:t>
      </w:r>
      <w:r w:rsidR="006910E6" w:rsidRPr="001B64C5">
        <w:rPr>
          <w:rFonts w:ascii="Times New Roman" w:eastAsia="ＭＳ ゴシック" w:hAnsi="Times New Roman" w:cs="Times New Roman"/>
          <w:color w:val="1F497D" w:themeColor="text2"/>
        </w:rPr>
        <w:t>Product Development Platform</w:t>
      </w:r>
    </w:p>
    <w:p w14:paraId="5D410CD3" w14:textId="03767540" w:rsidR="00A80E06" w:rsidRDefault="0038198B" w:rsidP="00A80E06">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RFP Intent to Apply Form</w:t>
      </w:r>
    </w:p>
    <w:p w14:paraId="60886970" w14:textId="2395D804" w:rsidR="00A80E06" w:rsidRPr="001B64C5" w:rsidRDefault="00A80E06" w:rsidP="00A80E06">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Reference Number: GHIT-RFP-PD-201</w:t>
      </w:r>
      <w:r>
        <w:rPr>
          <w:rFonts w:ascii="Times New Roman" w:eastAsia="ＭＳ ゴシック" w:hAnsi="Times New Roman" w:cs="Times New Roman"/>
          <w:color w:val="1F497D" w:themeColor="text2"/>
          <w:lang w:eastAsia="ja-JP"/>
        </w:rPr>
        <w:t>9</w:t>
      </w:r>
      <w:r w:rsidRPr="001B64C5">
        <w:rPr>
          <w:rFonts w:ascii="Times New Roman" w:eastAsia="ＭＳ ゴシック" w:hAnsi="Times New Roman" w:cs="Times New Roman"/>
          <w:color w:val="1F497D" w:themeColor="text2"/>
        </w:rPr>
        <w:t>-00</w:t>
      </w:r>
      <w:r>
        <w:rPr>
          <w:rFonts w:ascii="Times New Roman" w:eastAsia="ＭＳ ゴシック" w:hAnsi="Times New Roman" w:cs="Times New Roman"/>
          <w:color w:val="1F497D" w:themeColor="text2"/>
        </w:rPr>
        <w:t>2</w:t>
      </w:r>
    </w:p>
    <w:p w14:paraId="73F9E54D" w14:textId="77777777" w:rsidR="00902317" w:rsidRPr="001B64C5"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C97F9D" w:rsidRPr="001B64C5" w14:paraId="122C5418" w14:textId="77777777" w:rsidTr="003A762F">
        <w:trPr>
          <w:trHeight w:val="4489"/>
        </w:trPr>
        <w:tc>
          <w:tcPr>
            <w:tcW w:w="9236" w:type="dxa"/>
          </w:tcPr>
          <w:p w14:paraId="44E9CB75" w14:textId="25BF5170" w:rsidR="007D36E1" w:rsidRPr="00C97F9D" w:rsidRDefault="007D36E1" w:rsidP="00E02751">
            <w:pPr>
              <w:rPr>
                <w:rFonts w:ascii="Times New Roman" w:hAnsi="Times New Roman" w:cs="Times New Roman"/>
                <w:b/>
                <w:sz w:val="22"/>
                <w:szCs w:val="22"/>
              </w:rPr>
            </w:pPr>
            <w:r w:rsidRPr="00C97F9D">
              <w:rPr>
                <w:rFonts w:ascii="Times New Roman" w:hAnsi="Times New Roman" w:cs="Times New Roman"/>
                <w:b/>
                <w:sz w:val="22"/>
                <w:szCs w:val="22"/>
              </w:rPr>
              <w:t>Please submit the Intent to Apply</w:t>
            </w:r>
            <w:r w:rsidR="00DB6B07" w:rsidRPr="00C97F9D">
              <w:rPr>
                <w:rFonts w:ascii="Times New Roman" w:hAnsi="Times New Roman" w:cs="Times New Roman"/>
                <w:b/>
                <w:sz w:val="22"/>
                <w:szCs w:val="22"/>
              </w:rPr>
              <w:t xml:space="preserve"> (ITA)</w:t>
            </w:r>
            <w:r w:rsidRPr="00C97F9D">
              <w:rPr>
                <w:rFonts w:ascii="Times New Roman" w:hAnsi="Times New Roman" w:cs="Times New Roman"/>
                <w:b/>
                <w:sz w:val="22"/>
                <w:szCs w:val="22"/>
              </w:rPr>
              <w:t xml:space="preserve"> form via Editorial Manager® for </w:t>
            </w:r>
            <w:r w:rsidR="006910E6" w:rsidRPr="00C97F9D">
              <w:rPr>
                <w:rFonts w:ascii="Times New Roman" w:hAnsi="Times New Roman" w:cs="Times New Roman"/>
                <w:b/>
                <w:sz w:val="22"/>
                <w:szCs w:val="22"/>
              </w:rPr>
              <w:t>Product Development</w:t>
            </w:r>
            <w:r w:rsidRPr="00C97F9D">
              <w:rPr>
                <w:rFonts w:ascii="Times New Roman" w:hAnsi="Times New Roman" w:cs="Times New Roman"/>
                <w:b/>
                <w:sz w:val="22"/>
                <w:szCs w:val="22"/>
              </w:rPr>
              <w:t xml:space="preserve"> Platform</w:t>
            </w:r>
            <w:r w:rsidRPr="00C97F9D" w:rsidDel="00A1662E">
              <w:rPr>
                <w:rFonts w:ascii="Times New Roman" w:hAnsi="Times New Roman" w:cs="Times New Roman"/>
                <w:b/>
                <w:sz w:val="22"/>
                <w:szCs w:val="22"/>
              </w:rPr>
              <w:t xml:space="preserve"> </w:t>
            </w:r>
            <w:r w:rsidRPr="00C97F9D">
              <w:rPr>
                <w:rFonts w:ascii="Times New Roman" w:hAnsi="Times New Roman" w:cs="Times New Roman"/>
                <w:b/>
                <w:sz w:val="22"/>
                <w:szCs w:val="22"/>
              </w:rPr>
              <w:t>(</w:t>
            </w:r>
            <w:hyperlink r:id="rId8" w:history="1">
              <w:r w:rsidR="006910E6" w:rsidRPr="00C97F9D">
                <w:rPr>
                  <w:rStyle w:val="Hyperlink"/>
                  <w:rFonts w:ascii="Times New Roman" w:hAnsi="Times New Roman" w:cs="Times New Roman"/>
                  <w:b/>
                  <w:sz w:val="22"/>
                  <w:szCs w:val="22"/>
                </w:rPr>
                <w:t>http://www.editorialmanager.com/ghitfund/</w:t>
              </w:r>
            </w:hyperlink>
            <w:r w:rsidRPr="00C97F9D">
              <w:rPr>
                <w:rStyle w:val="Hyperlink"/>
                <w:rFonts w:ascii="Times New Roman" w:hAnsi="Times New Roman" w:cs="Times New Roman"/>
                <w:b/>
                <w:color w:val="000000" w:themeColor="text1"/>
                <w:sz w:val="22"/>
                <w:szCs w:val="22"/>
              </w:rPr>
              <w:t>)</w:t>
            </w:r>
            <w:r w:rsidRPr="00C97F9D">
              <w:rPr>
                <w:rFonts w:ascii="Times New Roman" w:hAnsi="Times New Roman" w:cs="Times New Roman"/>
                <w:b/>
                <w:sz w:val="22"/>
                <w:szCs w:val="22"/>
              </w:rPr>
              <w:t xml:space="preserve"> </w:t>
            </w:r>
            <w:r w:rsidRPr="00C97F9D">
              <w:rPr>
                <w:rFonts w:ascii="Times New Roman" w:hAnsi="Times New Roman" w:cs="Times New Roman"/>
                <w:b/>
                <w:sz w:val="22"/>
                <w:szCs w:val="22"/>
                <w:u w:val="single"/>
              </w:rPr>
              <w:t>by</w:t>
            </w:r>
            <w:r w:rsidRPr="00C97F9D">
              <w:rPr>
                <w:rFonts w:ascii="Times New Roman" w:hAnsi="Times New Roman" w:cs="Times New Roman"/>
                <w:b/>
                <w:bCs/>
                <w:sz w:val="22"/>
                <w:szCs w:val="22"/>
                <w:u w:val="single"/>
                <w:lang w:val="en-GB"/>
              </w:rPr>
              <w:t xml:space="preserve"> </w:t>
            </w:r>
            <w:r w:rsidR="0035373A" w:rsidRPr="003A762F">
              <w:rPr>
                <w:rFonts w:ascii="Times New Roman" w:hAnsi="Times New Roman" w:cs="Times New Roman"/>
                <w:b/>
                <w:sz w:val="22"/>
                <w:szCs w:val="22"/>
                <w:u w:val="single"/>
              </w:rPr>
              <w:t>10</w:t>
            </w:r>
            <w:r w:rsidRPr="003A762F">
              <w:rPr>
                <w:rFonts w:ascii="Times New Roman" w:hAnsi="Times New Roman" w:cs="Times New Roman"/>
                <w:b/>
                <w:sz w:val="22"/>
                <w:szCs w:val="22"/>
                <w:u w:val="single"/>
              </w:rPr>
              <w:t>:</w:t>
            </w:r>
            <w:r w:rsidR="00B17096" w:rsidRPr="003A762F">
              <w:rPr>
                <w:rFonts w:ascii="Times New Roman" w:hAnsi="Times New Roman" w:cs="Times New Roman"/>
                <w:b/>
                <w:sz w:val="22"/>
                <w:szCs w:val="22"/>
                <w:u w:val="single"/>
              </w:rPr>
              <w:t>00</w:t>
            </w:r>
            <w:r w:rsidR="0035373A" w:rsidRPr="003A762F">
              <w:rPr>
                <w:rFonts w:ascii="Times New Roman" w:hAnsi="Times New Roman" w:cs="Times New Roman"/>
                <w:b/>
                <w:sz w:val="22"/>
                <w:szCs w:val="22"/>
                <w:u w:val="single"/>
              </w:rPr>
              <w:t>a</w:t>
            </w:r>
            <w:r w:rsidR="00B17096" w:rsidRPr="003A762F">
              <w:rPr>
                <w:rFonts w:ascii="Times New Roman" w:hAnsi="Times New Roman" w:cs="Times New Roman"/>
                <w:b/>
                <w:sz w:val="22"/>
                <w:szCs w:val="22"/>
                <w:u w:val="single"/>
              </w:rPr>
              <w:t xml:space="preserve">m </w:t>
            </w:r>
            <w:r w:rsidRPr="003A762F">
              <w:rPr>
                <w:rFonts w:ascii="Times New Roman" w:hAnsi="Times New Roman" w:cs="Times New Roman"/>
                <w:b/>
                <w:sz w:val="22"/>
                <w:szCs w:val="22"/>
                <w:u w:val="single"/>
              </w:rPr>
              <w:t xml:space="preserve">Tokyo time on </w:t>
            </w:r>
            <w:r w:rsidR="0035373A" w:rsidRPr="003A762F">
              <w:rPr>
                <w:rFonts w:ascii="Times New Roman" w:hAnsi="Times New Roman" w:cs="Times New Roman"/>
                <w:b/>
                <w:sz w:val="22"/>
                <w:szCs w:val="22"/>
                <w:u w:val="single"/>
              </w:rPr>
              <w:t xml:space="preserve">August </w:t>
            </w:r>
            <w:r w:rsidR="006C30A6" w:rsidRPr="00C97F9D">
              <w:rPr>
                <w:rFonts w:ascii="Times New Roman" w:hAnsi="Times New Roman" w:cs="Times New Roman"/>
                <w:b/>
                <w:sz w:val="22"/>
                <w:szCs w:val="22"/>
                <w:u w:val="single"/>
              </w:rPr>
              <w:t>27</w:t>
            </w:r>
            <w:r w:rsidR="00520F13" w:rsidRPr="003A762F">
              <w:rPr>
                <w:rFonts w:ascii="Times New Roman" w:hAnsi="Times New Roman" w:cs="Times New Roman"/>
                <w:b/>
                <w:sz w:val="22"/>
                <w:szCs w:val="22"/>
                <w:u w:val="single"/>
              </w:rPr>
              <w:t>, 201</w:t>
            </w:r>
            <w:r w:rsidR="004E09C9" w:rsidRPr="003A762F">
              <w:rPr>
                <w:rFonts w:ascii="Times New Roman" w:hAnsi="Times New Roman" w:cs="Times New Roman"/>
                <w:b/>
                <w:sz w:val="22"/>
                <w:szCs w:val="22"/>
                <w:u w:val="single"/>
              </w:rPr>
              <w:t>9</w:t>
            </w:r>
            <w:r w:rsidRPr="00C97F9D">
              <w:rPr>
                <w:rFonts w:ascii="Times New Roman" w:hAnsi="Times New Roman" w:cs="Times New Roman"/>
                <w:b/>
                <w:sz w:val="22"/>
                <w:szCs w:val="22"/>
              </w:rPr>
              <w:t xml:space="preserve">. </w:t>
            </w:r>
            <w:r w:rsidRPr="00C97F9D">
              <w:rPr>
                <w:rFonts w:ascii="Times New Roman" w:hAnsi="Times New Roman" w:cs="Times New Roman"/>
                <w:sz w:val="22"/>
                <w:szCs w:val="22"/>
              </w:rPr>
              <w:t xml:space="preserve">Please do not submit any other documents to the GHIT Fund other than the </w:t>
            </w:r>
            <w:r w:rsidR="00DB6B07" w:rsidRPr="00C97F9D">
              <w:rPr>
                <w:rFonts w:ascii="Times New Roman" w:hAnsi="Times New Roman" w:cs="Times New Roman"/>
                <w:sz w:val="22"/>
                <w:szCs w:val="22"/>
              </w:rPr>
              <w:t>ITA</w:t>
            </w:r>
            <w:r w:rsidRPr="00C97F9D">
              <w:rPr>
                <w:rFonts w:ascii="Times New Roman" w:hAnsi="Times New Roman" w:cs="Times New Roman"/>
                <w:sz w:val="22"/>
                <w:szCs w:val="22"/>
              </w:rPr>
              <w:t xml:space="preserve"> form.</w:t>
            </w:r>
          </w:p>
          <w:p w14:paraId="582F2FBA" w14:textId="77777777" w:rsidR="007D36E1" w:rsidRPr="00C97F9D" w:rsidRDefault="007D36E1" w:rsidP="00E02751">
            <w:pPr>
              <w:rPr>
                <w:rFonts w:ascii="Times New Roman" w:hAnsi="Times New Roman" w:cs="Times New Roman"/>
                <w:b/>
                <w:sz w:val="22"/>
                <w:szCs w:val="22"/>
              </w:rPr>
            </w:pPr>
          </w:p>
          <w:p w14:paraId="2BEB1DFA" w14:textId="4EC8FB81" w:rsidR="007D36E1" w:rsidRPr="00C97F9D" w:rsidRDefault="007D36E1" w:rsidP="00E02751">
            <w:pPr>
              <w:rPr>
                <w:rFonts w:ascii="Times New Roman" w:hAnsi="Times New Roman" w:cs="Times New Roman"/>
                <w:sz w:val="22"/>
                <w:szCs w:val="22"/>
              </w:rPr>
            </w:pPr>
            <w:r w:rsidRPr="00C97F9D">
              <w:rPr>
                <w:rFonts w:ascii="Times New Roman" w:hAnsi="Times New Roman" w:cs="Times New Roman"/>
                <w:sz w:val="22"/>
                <w:szCs w:val="22"/>
                <w:lang w:val="en-GB"/>
              </w:rPr>
              <w:t xml:space="preserve">Applicants may submit RFP related questions by email to </w:t>
            </w:r>
            <w:hyperlink r:id="rId9" w:history="1">
              <w:r w:rsidR="006910E6" w:rsidRPr="003A762F">
                <w:rPr>
                  <w:rStyle w:val="Hyperlink"/>
                  <w:rFonts w:ascii="Times New Roman" w:hAnsi="Times New Roman" w:cs="Times New Roman"/>
                  <w:sz w:val="22"/>
                  <w:szCs w:val="22"/>
                </w:rPr>
                <w:t>RFPResponse@ghitfund.org</w:t>
              </w:r>
            </w:hyperlink>
            <w:r w:rsidRPr="003A762F">
              <w:rPr>
                <w:rFonts w:ascii="Times New Roman" w:hAnsi="Times New Roman" w:cs="Times New Roman"/>
                <w:sz w:val="22"/>
                <w:szCs w:val="22"/>
              </w:rPr>
              <w:t xml:space="preserve"> until 10:00am Tokyo time on</w:t>
            </w:r>
            <w:r w:rsidR="00507423" w:rsidRPr="003A762F">
              <w:rPr>
                <w:rFonts w:ascii="Times New Roman" w:hAnsi="Times New Roman" w:cs="Times New Roman"/>
                <w:sz w:val="22"/>
                <w:szCs w:val="22"/>
              </w:rPr>
              <w:t xml:space="preserve"> </w:t>
            </w:r>
            <w:r w:rsidR="0035373A" w:rsidRPr="003A762F">
              <w:rPr>
                <w:rFonts w:ascii="Times New Roman" w:hAnsi="Times New Roman" w:cs="Times New Roman"/>
                <w:sz w:val="22"/>
                <w:szCs w:val="22"/>
              </w:rPr>
              <w:t xml:space="preserve">August </w:t>
            </w:r>
            <w:r w:rsidR="006C30A6" w:rsidRPr="00C97F9D">
              <w:rPr>
                <w:rFonts w:ascii="Times New Roman" w:hAnsi="Times New Roman" w:cs="Times New Roman"/>
                <w:sz w:val="22"/>
                <w:szCs w:val="22"/>
              </w:rPr>
              <w:t>20</w:t>
            </w:r>
            <w:r w:rsidR="00AD704D" w:rsidRPr="003A762F">
              <w:rPr>
                <w:rFonts w:ascii="Times New Roman" w:hAnsi="Times New Roman" w:cs="Times New Roman"/>
                <w:sz w:val="22"/>
                <w:szCs w:val="22"/>
              </w:rPr>
              <w:t>, 201</w:t>
            </w:r>
            <w:r w:rsidR="0035373A" w:rsidRPr="003A762F">
              <w:rPr>
                <w:rFonts w:ascii="Times New Roman" w:hAnsi="Times New Roman" w:cs="Times New Roman"/>
                <w:sz w:val="22"/>
                <w:szCs w:val="22"/>
              </w:rPr>
              <w:t>9</w:t>
            </w:r>
            <w:r w:rsidRPr="00C97F9D">
              <w:rPr>
                <w:rFonts w:ascii="Times New Roman" w:hAnsi="Times New Roman" w:cs="Times New Roman"/>
                <w:sz w:val="22"/>
                <w:szCs w:val="22"/>
              </w:rPr>
              <w:t xml:space="preserve"> (please use email subject line: </w:t>
            </w:r>
            <w:r w:rsidR="006910E6" w:rsidRPr="00C97F9D">
              <w:rPr>
                <w:rFonts w:ascii="Times New Roman" w:hAnsi="Times New Roman" w:cs="Times New Roman"/>
                <w:sz w:val="22"/>
                <w:szCs w:val="22"/>
              </w:rPr>
              <w:t>GHIT-RFP-PD</w:t>
            </w:r>
            <w:r w:rsidRPr="00C97F9D">
              <w:rPr>
                <w:rFonts w:ascii="Times New Roman" w:hAnsi="Times New Roman" w:cs="Times New Roman"/>
                <w:sz w:val="22"/>
                <w:szCs w:val="22"/>
              </w:rPr>
              <w:t>-</w:t>
            </w:r>
            <w:r w:rsidR="00AD704D" w:rsidRPr="00C97F9D">
              <w:rPr>
                <w:rFonts w:ascii="Times New Roman" w:hAnsi="Times New Roman" w:cs="Times New Roman"/>
                <w:sz w:val="22"/>
                <w:szCs w:val="22"/>
              </w:rPr>
              <w:t>201</w:t>
            </w:r>
            <w:r w:rsidR="004E09C9" w:rsidRPr="00C97F9D">
              <w:rPr>
                <w:rFonts w:ascii="Times New Roman" w:hAnsi="Times New Roman" w:cs="Times New Roman"/>
                <w:sz w:val="22"/>
                <w:szCs w:val="22"/>
              </w:rPr>
              <w:t>9</w:t>
            </w:r>
            <w:r w:rsidR="00AD704D" w:rsidRPr="00C97F9D">
              <w:rPr>
                <w:rFonts w:ascii="Times New Roman" w:hAnsi="Times New Roman" w:cs="Times New Roman"/>
                <w:sz w:val="22"/>
                <w:szCs w:val="22"/>
              </w:rPr>
              <w:t>-00</w:t>
            </w:r>
            <w:r w:rsidR="0004679F" w:rsidRPr="00C97F9D">
              <w:rPr>
                <w:rFonts w:ascii="Times New Roman" w:hAnsi="Times New Roman" w:cs="Times New Roman"/>
                <w:sz w:val="22"/>
                <w:szCs w:val="22"/>
              </w:rPr>
              <w:t>2</w:t>
            </w:r>
            <w:r w:rsidRPr="00C97F9D">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4E09C9" w:rsidRPr="00C97F9D">
                <w:rPr>
                  <w:rStyle w:val="Hyperlink"/>
                  <w:rFonts w:ascii="Times New Roman" w:hAnsi="Times New Roman" w:cs="Times New Roman"/>
                  <w:sz w:val="22"/>
                  <w:szCs w:val="22"/>
                </w:rPr>
                <w:t>https://www.ghitfund.org/applyforfunding/investmentfaq/en</w:t>
              </w:r>
            </w:hyperlink>
            <w:r w:rsidRPr="00C97F9D">
              <w:rPr>
                <w:rFonts w:ascii="Times New Roman" w:hAnsi="Times New Roman" w:cs="Times New Roman"/>
                <w:sz w:val="22"/>
                <w:szCs w:val="22"/>
              </w:rPr>
              <w:t>.</w:t>
            </w:r>
          </w:p>
          <w:p w14:paraId="50953A2B" w14:textId="0F655C22" w:rsidR="006D1042" w:rsidRPr="003A762F" w:rsidRDefault="007D36E1" w:rsidP="003A762F">
            <w:pPr>
              <w:spacing w:before="200"/>
              <w:ind w:right="-173"/>
              <w:rPr>
                <w:rFonts w:ascii="Times New Roman" w:hAnsi="Times New Roman"/>
                <w:sz w:val="22"/>
                <w:szCs w:val="22"/>
              </w:rPr>
            </w:pPr>
            <w:r w:rsidRPr="003A762F">
              <w:rPr>
                <w:rFonts w:ascii="Times New Roman" w:hAnsi="Times New Roman" w:cs="Times New Roman"/>
                <w:sz w:val="22"/>
                <w:szCs w:val="22"/>
              </w:rPr>
              <w:t xml:space="preserve">Applicants who submit the </w:t>
            </w:r>
            <w:r w:rsidR="00DB6B07" w:rsidRPr="003A762F">
              <w:rPr>
                <w:rFonts w:ascii="Times New Roman" w:hAnsi="Times New Roman" w:cs="Times New Roman"/>
                <w:sz w:val="22"/>
                <w:szCs w:val="22"/>
              </w:rPr>
              <w:t>ITA</w:t>
            </w:r>
            <w:r w:rsidRPr="003A762F">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3A762F">
              <w:rPr>
                <w:rFonts w:ascii="Times New Roman" w:hAnsi="Times New Roman" w:cs="Times New Roman"/>
                <w:b/>
                <w:sz w:val="22"/>
                <w:szCs w:val="22"/>
              </w:rPr>
              <w:t>Only eligible applicants will be invited to submit the full proposal and will receive the proposal templates from the GHIT Fund</w:t>
            </w:r>
            <w:r w:rsidRPr="003A762F">
              <w:rPr>
                <w:rFonts w:ascii="Times New Roman" w:hAnsi="Times New Roman" w:cs="Times New Roman"/>
                <w:sz w:val="22"/>
                <w:szCs w:val="22"/>
              </w:rPr>
              <w:t>.</w:t>
            </w:r>
            <w:r w:rsidR="006D1042" w:rsidRPr="003A762F">
              <w:rPr>
                <w:rFonts w:ascii="Times New Roman" w:hAnsi="Times New Roman" w:cs="Times New Roman"/>
                <w:sz w:val="22"/>
                <w:szCs w:val="22"/>
              </w:rPr>
              <w:t xml:space="preserve"> </w:t>
            </w:r>
          </w:p>
          <w:p w14:paraId="6583F3C9" w14:textId="49A3AC9C" w:rsidR="006D1042" w:rsidRPr="001B64C5" w:rsidRDefault="00C97F9D">
            <w:pPr>
              <w:spacing w:before="200"/>
              <w:ind w:right="-173"/>
              <w:rPr>
                <w:rFonts w:ascii="Times New Roman" w:hAnsi="Times New Roman" w:cs="Times New Roman"/>
                <w:sz w:val="22"/>
                <w:szCs w:val="22"/>
              </w:rPr>
            </w:pPr>
            <w:r w:rsidRPr="003A762F">
              <w:rPr>
                <w:rFonts w:ascii="Times New Roman" w:hAnsi="Times New Roman" w:cs="Times New Roman"/>
                <w:sz w:val="22"/>
                <w:szCs w:val="22"/>
              </w:rPr>
              <w:t xml:space="preserve">Applicants are encouraged to submit the ITA well in advance of the </w:t>
            </w:r>
            <w:r w:rsidRPr="003A762F">
              <w:rPr>
                <w:rFonts w:ascii="Times New Roman" w:hAnsi="Times New Roman"/>
                <w:sz w:val="22"/>
                <w:szCs w:val="22"/>
              </w:rPr>
              <w:t xml:space="preserve">Full Proposal </w:t>
            </w:r>
            <w:r w:rsidRPr="003A762F">
              <w:rPr>
                <w:rFonts w:ascii="Times New Roman" w:hAnsi="Times New Roman" w:cs="Times New Roman"/>
                <w:sz w:val="22"/>
                <w:szCs w:val="22"/>
              </w:rPr>
              <w:t xml:space="preserve">submission deadline </w:t>
            </w:r>
            <w:r w:rsidRPr="003A762F">
              <w:rPr>
                <w:rFonts w:ascii="Times New Roman" w:hAnsi="Times New Roman"/>
                <w:sz w:val="22"/>
                <w:szCs w:val="22"/>
              </w:rPr>
              <w:t>(</w:t>
            </w:r>
            <w:r w:rsidRPr="003A762F">
              <w:rPr>
                <w:rFonts w:ascii="Times New Roman" w:hAnsi="Times New Roman" w:cs="Times New Roman"/>
                <w:b/>
                <w:sz w:val="22"/>
                <w:szCs w:val="22"/>
                <w:u w:val="single"/>
              </w:rPr>
              <w:t>10:00am Tokyo time on September 10, 2019</w:t>
            </w:r>
            <w:r w:rsidRPr="003A762F">
              <w:rPr>
                <w:rFonts w:ascii="Times New Roman" w:hAnsi="Times New Roman"/>
                <w:sz w:val="22"/>
                <w:szCs w:val="22"/>
              </w:rPr>
              <w:t xml:space="preserve">) </w:t>
            </w:r>
            <w:r w:rsidRPr="003A762F">
              <w:rPr>
                <w:rFonts w:ascii="Times New Roman" w:hAnsi="Times New Roman" w:cs="Times New Roman"/>
                <w:sz w:val="22"/>
                <w:szCs w:val="22"/>
              </w:rPr>
              <w:t>to secure sufficient time to prepare full proposal.</w:t>
            </w:r>
          </w:p>
        </w:tc>
      </w:tr>
    </w:tbl>
    <w:p w14:paraId="13BD6B91" w14:textId="77777777" w:rsidR="009B1471" w:rsidRPr="001B64C5"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 xml:space="preserve">History of applying for GHIT </w:t>
      </w:r>
    </w:p>
    <w:p w14:paraId="3D5F0F0D" w14:textId="7D17D893" w:rsidR="006F3D67" w:rsidRPr="001B64C5" w:rsidRDefault="006F3D67" w:rsidP="006F3D67">
      <w:pPr>
        <w:rPr>
          <w:rFonts w:ascii="Times New Roman" w:hAnsi="Times New Roman" w:cs="Times New Roman"/>
          <w:sz w:val="22"/>
        </w:rPr>
      </w:pPr>
      <w:r w:rsidRPr="001B64C5">
        <w:rPr>
          <w:rFonts w:ascii="Times New Roman" w:hAnsi="Times New Roman" w:cs="Times New Roman"/>
          <w:sz w:val="22"/>
        </w:rPr>
        <w:t>Please provide project ID number if you applied for GHIT before.</w:t>
      </w:r>
    </w:p>
    <w:p w14:paraId="02D12C3C"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Insert Project ID Here</w:t>
      </w:r>
    </w:p>
    <w:p w14:paraId="3C37E2BF" w14:textId="77777777" w:rsidR="00EE15FA"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**G201X-10X previou</w:t>
      </w:r>
      <w:r w:rsidR="006916C1" w:rsidRPr="001B64C5">
        <w:rPr>
          <w:rFonts w:ascii="Times New Roman" w:eastAsia="Cambria" w:hAnsi="Times New Roman" w:cs="Times New Roman"/>
          <w:i/>
          <w:iCs/>
          <w:sz w:val="22"/>
          <w:szCs w:val="22"/>
        </w:rPr>
        <w:t>s proposal decision (ie Awarded)</w:t>
      </w:r>
      <w:r w:rsidRPr="001B64C5">
        <w:rPr>
          <w:rFonts w:ascii="Times New Roman" w:eastAsia="Cambria" w:hAnsi="Times New Roman" w:cs="Times New Roman"/>
          <w:i/>
          <w:iCs/>
          <w:sz w:val="22"/>
          <w:szCs w:val="22"/>
        </w:rPr>
        <w:t>**</w:t>
      </w:r>
    </w:p>
    <w:p w14:paraId="2ED07FB1" w14:textId="77777777" w:rsidR="00CD7614" w:rsidRPr="00CD7614" w:rsidRDefault="00CD7614" w:rsidP="00CD7614">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CD7614">
        <w:rPr>
          <w:rFonts w:ascii="Times New Roman" w:eastAsia="Cambria" w:hAnsi="Times New Roman" w:cs="Times New Roman"/>
          <w:i/>
          <w:iCs/>
          <w:sz w:val="22"/>
          <w:szCs w:val="22"/>
        </w:rPr>
        <w:t>**Please specify if this new application is a continuation from a project previously funded by GHIT**</w:t>
      </w:r>
    </w:p>
    <w:p w14:paraId="2FB27F33" w14:textId="77777777" w:rsidR="00EE15FA" w:rsidRPr="001B64C5" w:rsidRDefault="00EE15FA"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D9AAA5A"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bookmarkStart w:id="0" w:name="_GoBack"/>
      <w:bookmarkEnd w:id="0"/>
    </w:p>
    <w:p w14:paraId="21860D26"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1B64C5" w:rsidRDefault="006F3D67" w:rsidP="006F3D67"/>
    <w:p w14:paraId="306A2B94" w14:textId="77777777" w:rsidR="009D78C7" w:rsidRPr="001B64C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1B64C5">
        <w:rPr>
          <w:rFonts w:ascii="Times New Roman" w:eastAsia="MS Gothic" w:hAnsi="Times New Roman" w:cs="Times New Roman"/>
          <w:b/>
          <w:bCs/>
          <w:i/>
          <w:iCs/>
          <w:color w:val="1F497D" w:themeColor="text2"/>
        </w:rPr>
        <w:t>Project Title</w:t>
      </w:r>
    </w:p>
    <w:p w14:paraId="7416A88D" w14:textId="77777777" w:rsidR="009D78C7" w:rsidRPr="001B64C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Insert Project Title Here</w:t>
      </w:r>
    </w:p>
    <w:p w14:paraId="2CB6496C" w14:textId="77777777" w:rsidR="007D36E1" w:rsidRPr="001B64C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1B64C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396E637C" w14:textId="77777777" w:rsidR="006F3D67" w:rsidRPr="001B64C5" w:rsidRDefault="006F3D67" w:rsidP="006F3D67">
      <w:pPr>
        <w:spacing w:before="240" w:after="120"/>
        <w:rPr>
          <w:rFonts w:ascii="Times New Roman" w:hAnsi="Times New Roman" w:cs="Times New Roman"/>
          <w:b/>
          <w:sz w:val="22"/>
          <w:szCs w:val="20"/>
          <w:lang w:val="en-GB"/>
        </w:rPr>
      </w:pPr>
      <w:r w:rsidRPr="001B64C5">
        <w:rPr>
          <w:rFonts w:ascii="Times New Roman" w:hAnsi="Times New Roman" w:cs="Times New Roman"/>
          <w:b/>
          <w:sz w:val="22"/>
          <w:szCs w:val="20"/>
          <w:lang w:val="en-GB"/>
        </w:rPr>
        <w:t>The proposal is expected to address the following RFP scope components:</w:t>
      </w:r>
    </w:p>
    <w:p w14:paraId="5AEB66A2"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1B64C5"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1B64C5" w:rsidRDefault="008C09EB"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1B64C5" w:rsidRDefault="008C09EB"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1B64C5" w:rsidRDefault="008C09EB"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Diagnostic</w:t>
            </w:r>
          </w:p>
        </w:tc>
      </w:tr>
    </w:tbl>
    <w:p w14:paraId="1F649939"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lastRenderedPageBreak/>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1B64C5"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1B64C5" w:rsidRDefault="008C09EB"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73109C" w:rsidRPr="001B64C5">
                  <w:rPr>
                    <w:rFonts w:ascii="MS Mincho" w:eastAsia="MS Mincho" w:hAnsi="MS Mincho" w:cs="MS Mincho"/>
                    <w:sz w:val="22"/>
                    <w:szCs w:val="20"/>
                  </w:rPr>
                  <w:t>☐</w:t>
                </w:r>
              </w:sdtContent>
            </w:sdt>
            <w:r w:rsidR="0073109C" w:rsidRPr="001B64C5">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1B64C5" w:rsidRDefault="008C09EB"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73109C" w:rsidRPr="001B64C5">
              <w:rPr>
                <w:rFonts w:ascii="Times New Roman" w:hAnsi="Times New Roman" w:cs="Times New Roman"/>
                <w:sz w:val="22"/>
              </w:rPr>
              <w:t xml:space="preserve"> Pre-Clinical</w:t>
            </w:r>
            <w:r w:rsidR="00C6305B" w:rsidRPr="001B64C5">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1B64C5" w:rsidRDefault="008C09EB"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73109C" w:rsidRPr="001B64C5">
              <w:rPr>
                <w:rFonts w:ascii="Times New Roman" w:hAnsi="Times New Roman" w:cs="Times New Roman"/>
                <w:sz w:val="22"/>
              </w:rPr>
              <w:t xml:space="preserve"> Clinical</w:t>
            </w:r>
            <w:r w:rsidR="00C6305B" w:rsidRPr="001B64C5">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1B64C5" w:rsidRDefault="008C09EB"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73109C" w:rsidRPr="001B64C5">
                  <w:rPr>
                    <w:rFonts w:ascii="MS Mincho" w:eastAsia="MS Mincho" w:hAnsi="MS Mincho" w:cs="MS Mincho"/>
                    <w:sz w:val="22"/>
                    <w:szCs w:val="20"/>
                  </w:rPr>
                  <w:t>☐</w:t>
                </w:r>
              </w:sdtContent>
            </w:sdt>
            <w:r w:rsidR="0073109C" w:rsidRPr="001B64C5">
              <w:rPr>
                <w:rFonts w:ascii="Times New Roman" w:hAnsi="Times New Roman" w:cs="Times New Roman"/>
                <w:sz w:val="22"/>
              </w:rPr>
              <w:t xml:space="preserve"> </w:t>
            </w:r>
            <w:r w:rsidR="00C6305B" w:rsidRPr="001B64C5">
              <w:rPr>
                <w:rFonts w:ascii="Times New Roman" w:hAnsi="Times New Roman" w:cs="Times New Roman"/>
                <w:sz w:val="22"/>
              </w:rPr>
              <w:t>Clinical Phase II</w:t>
            </w:r>
          </w:p>
        </w:tc>
      </w:tr>
      <w:tr w:rsidR="00C6305B" w:rsidRPr="001B64C5"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1B64C5" w:rsidRDefault="008C09EB"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C6305B" w:rsidRPr="001B64C5">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1B64C5" w:rsidRDefault="008C09EB"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C6305B" w:rsidRPr="001B64C5">
              <w:rPr>
                <w:rFonts w:ascii="Times New Roman" w:hAnsi="Times New Roman" w:cs="Times New Roman"/>
                <w:sz w:val="22"/>
              </w:rPr>
              <w:t xml:space="preserve"> Licensure</w:t>
            </w:r>
          </w:p>
        </w:tc>
      </w:tr>
    </w:tbl>
    <w:p w14:paraId="1D41CB9C"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p>
    <w:p w14:paraId="413CDBC9"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1B64C5"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77777777"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77777777"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Tuberculosis</w:t>
            </w:r>
          </w:p>
        </w:tc>
        <w:tc>
          <w:tcPr>
            <w:tcW w:w="2264" w:type="dxa"/>
            <w:vAlign w:val="center"/>
          </w:tcPr>
          <w:p w14:paraId="7D97E49E" w14:textId="77777777"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Buruli ulcer</w:t>
            </w:r>
          </w:p>
        </w:tc>
        <w:tc>
          <w:tcPr>
            <w:tcW w:w="2140" w:type="dxa"/>
            <w:vAlign w:val="center"/>
          </w:tcPr>
          <w:p w14:paraId="472A87BF" w14:textId="77777777"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Chagas Disease</w:t>
            </w:r>
          </w:p>
        </w:tc>
      </w:tr>
      <w:tr w:rsidR="006F3D67" w:rsidRPr="001B64C5"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77777777"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Crystosporidium</w:t>
            </w:r>
          </w:p>
        </w:tc>
        <w:tc>
          <w:tcPr>
            <w:tcW w:w="2203" w:type="dxa"/>
            <w:shd w:val="clear" w:color="auto" w:fill="auto"/>
            <w:noWrap/>
            <w:tcMar>
              <w:top w:w="0" w:type="dxa"/>
              <w:left w:w="115" w:type="dxa"/>
              <w:bottom w:w="14" w:type="dxa"/>
              <w:right w:w="115" w:type="dxa"/>
            </w:tcMar>
            <w:vAlign w:val="center"/>
          </w:tcPr>
          <w:p w14:paraId="75E82E1F" w14:textId="492D3E3E"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68072DC4"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Leishmaniasis</w:t>
            </w:r>
          </w:p>
        </w:tc>
        <w:tc>
          <w:tcPr>
            <w:tcW w:w="2140" w:type="dxa"/>
            <w:tcBorders>
              <w:bottom w:val="single" w:sz="4" w:space="0" w:color="auto"/>
            </w:tcBorders>
            <w:vAlign w:val="center"/>
          </w:tcPr>
          <w:p w14:paraId="5EF14E6C" w14:textId="58ED33C5"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Lymphatic Filariasis</w:t>
            </w:r>
          </w:p>
        </w:tc>
      </w:tr>
      <w:tr w:rsidR="006F3D67" w:rsidRPr="001B64C5" w14:paraId="1D8DC1F1" w14:textId="77777777" w:rsidTr="004E09C9">
        <w:trPr>
          <w:cantSplit/>
          <w:trHeight w:val="432"/>
        </w:trPr>
        <w:tc>
          <w:tcPr>
            <w:tcW w:w="2200" w:type="dxa"/>
            <w:shd w:val="clear" w:color="auto" w:fill="auto"/>
            <w:noWrap/>
            <w:tcMar>
              <w:top w:w="0" w:type="dxa"/>
              <w:left w:w="115" w:type="dxa"/>
              <w:bottom w:w="14" w:type="dxa"/>
              <w:right w:w="115" w:type="dxa"/>
            </w:tcMar>
            <w:vAlign w:val="center"/>
          </w:tcPr>
          <w:p w14:paraId="28124CAC" w14:textId="65E162FE"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Mycetoma</w:t>
            </w:r>
          </w:p>
        </w:tc>
        <w:tc>
          <w:tcPr>
            <w:tcW w:w="2203" w:type="dxa"/>
            <w:shd w:val="clear" w:color="auto" w:fill="auto"/>
            <w:noWrap/>
            <w:tcMar>
              <w:top w:w="0" w:type="dxa"/>
              <w:left w:w="115" w:type="dxa"/>
              <w:bottom w:w="14" w:type="dxa"/>
              <w:right w:w="115" w:type="dxa"/>
            </w:tcMar>
            <w:vAlign w:val="center"/>
          </w:tcPr>
          <w:p w14:paraId="61141F06" w14:textId="3A36C948"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Onchoceriasis</w:t>
            </w:r>
          </w:p>
        </w:tc>
        <w:tc>
          <w:tcPr>
            <w:tcW w:w="2264" w:type="dxa"/>
            <w:vAlign w:val="center"/>
          </w:tcPr>
          <w:p w14:paraId="5BF72064" w14:textId="7F0C78B8"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Schistosomiasis</w:t>
            </w:r>
          </w:p>
        </w:tc>
        <w:tc>
          <w:tcPr>
            <w:tcW w:w="2140" w:type="dxa"/>
            <w:vAlign w:val="center"/>
          </w:tcPr>
          <w:p w14:paraId="32A275CB" w14:textId="27A29365" w:rsidR="006F3D67" w:rsidRPr="001B64C5" w:rsidRDefault="008C09EB"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MS Gothic"/>
                  <w14:uncheckedState w14:val="2610" w14:font="MS Gothic"/>
                </w14:checkbox>
              </w:sdtPr>
              <w:sdtEndPr/>
              <w:sdtContent>
                <w:r w:rsidR="00BB798D" w:rsidRPr="001B64C5">
                  <w:rPr>
                    <w:rFonts w:ascii="MS Mincho" w:eastAsia="MS Mincho" w:hAnsi="MS Mincho" w:cs="MS Mincho"/>
                    <w:sz w:val="22"/>
                    <w:szCs w:val="22"/>
                  </w:rPr>
                  <w:t>☐</w:t>
                </w:r>
              </w:sdtContent>
            </w:sdt>
            <w:r w:rsidR="00BB798D" w:rsidRPr="001B64C5">
              <w:rPr>
                <w:rFonts w:ascii="Times New Roman" w:hAnsi="Times New Roman" w:cs="Times New Roman"/>
                <w:sz w:val="22"/>
                <w:szCs w:val="22"/>
              </w:rPr>
              <w:t xml:space="preserve"> Soil-transmitted helminths</w:t>
            </w:r>
          </w:p>
        </w:tc>
      </w:tr>
      <w:tr w:rsidR="00CD7614" w:rsidRPr="00CD7614" w14:paraId="5F9330E9" w14:textId="77777777" w:rsidTr="00ED4C20">
        <w:trPr>
          <w:cantSplit/>
          <w:trHeight w:val="786"/>
        </w:trPr>
        <w:tc>
          <w:tcPr>
            <w:tcW w:w="2200" w:type="dxa"/>
            <w:shd w:val="clear" w:color="auto" w:fill="auto"/>
            <w:noWrap/>
            <w:tcMar>
              <w:top w:w="0" w:type="dxa"/>
              <w:left w:w="115" w:type="dxa"/>
              <w:bottom w:w="14" w:type="dxa"/>
              <w:right w:w="115" w:type="dxa"/>
            </w:tcMar>
            <w:vAlign w:val="center"/>
          </w:tcPr>
          <w:p w14:paraId="036A3495" w14:textId="2B501DD6" w:rsidR="004E09C9" w:rsidRPr="00CD7614" w:rsidRDefault="008C09EB" w:rsidP="004E09C9">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4E09C9" w:rsidRPr="00CD7614">
                  <w:rPr>
                    <w:rFonts w:ascii="MS Gothic" w:eastAsia="MS Gothic" w:hAnsi="MS Gothic" w:cs="Times New Roman" w:hint="eastAsia"/>
                    <w:color w:val="000000" w:themeColor="text1"/>
                    <w:sz w:val="22"/>
                    <w:szCs w:val="22"/>
                  </w:rPr>
                  <w:t>☐</w:t>
                </w:r>
              </w:sdtContent>
            </w:sdt>
            <w:r w:rsidR="004E09C9" w:rsidRPr="00CD7614">
              <w:rPr>
                <w:rFonts w:ascii="Times New Roman" w:hAnsi="Times New Roman" w:cs="Times New Roman"/>
                <w:color w:val="000000" w:themeColor="text1"/>
                <w:sz w:val="22"/>
                <w:szCs w:val="22"/>
              </w:rPr>
              <w:t xml:space="preserve"> Dengue</w:t>
            </w:r>
          </w:p>
          <w:p w14:paraId="7995ADFE" w14:textId="3F97DB1E" w:rsidR="004E09C9" w:rsidRPr="00CD7614" w:rsidRDefault="00CD7614">
            <w:pPr>
              <w:jc w:val="center"/>
              <w:rPr>
                <w:rFonts w:ascii="Times New Roman" w:hAnsi="Times New Roman" w:cs="Times New Roman"/>
                <w:color w:val="000000" w:themeColor="text1"/>
                <w:sz w:val="22"/>
                <w:szCs w:val="22"/>
              </w:rPr>
            </w:pPr>
            <w:r w:rsidRPr="00CD7614">
              <w:rPr>
                <w:rFonts w:ascii="Times New Roman" w:hAnsi="Times New Roman" w:cs="Times New Roman"/>
                <w:i/>
                <w:color w:val="000000" w:themeColor="text1"/>
                <w:sz w:val="22"/>
                <w:szCs w:val="22"/>
                <w:lang w:eastAsia="ja-JP"/>
              </w:rPr>
              <w:t>**</w:t>
            </w:r>
            <w:r w:rsidR="000C7598">
              <w:rPr>
                <w:rFonts w:ascii="Times New Roman" w:hAnsi="Times New Roman" w:cs="Times New Roman"/>
                <w:i/>
                <w:color w:val="000000" w:themeColor="text1"/>
                <w:sz w:val="22"/>
                <w:szCs w:val="22"/>
                <w:lang w:eastAsia="ja-JP"/>
              </w:rPr>
              <w:t xml:space="preserve">only </w:t>
            </w:r>
            <w:r w:rsidRPr="00CD7614">
              <w:rPr>
                <w:rFonts w:ascii="Times New Roman" w:hAnsi="Times New Roman" w:cs="Times New Roman"/>
                <w:i/>
                <w:color w:val="000000" w:themeColor="text1"/>
                <w:sz w:val="22"/>
                <w:szCs w:val="22"/>
                <w:lang w:eastAsia="ja-JP"/>
              </w:rPr>
              <w:t xml:space="preserve">eligible for continuation </w:t>
            </w:r>
            <w:r w:rsidR="00BE2DC4">
              <w:rPr>
                <w:rFonts w:ascii="Times New Roman" w:hAnsi="Times New Roman" w:cs="Times New Roman"/>
                <w:i/>
                <w:color w:val="000000" w:themeColor="text1"/>
                <w:sz w:val="22"/>
                <w:szCs w:val="22"/>
                <w:lang w:eastAsia="ja-JP"/>
              </w:rPr>
              <w:t>projects</w:t>
            </w:r>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7E40EDF8" w14:textId="4804C679" w:rsidR="004E09C9" w:rsidRPr="00CD7614" w:rsidRDefault="004E09C9" w:rsidP="00C621EB">
            <w:pPr>
              <w:jc w:val="center"/>
              <w:rPr>
                <w:rFonts w:ascii="Times New Roman" w:hAnsi="Times New Roman" w:cs="Times New Roman"/>
                <w:color w:val="000000" w:themeColor="text1"/>
                <w:sz w:val="22"/>
                <w:szCs w:val="22"/>
              </w:rPr>
            </w:pPr>
          </w:p>
        </w:tc>
        <w:tc>
          <w:tcPr>
            <w:tcW w:w="2264" w:type="dxa"/>
            <w:tcBorders>
              <w:bottom w:val="single" w:sz="4" w:space="0" w:color="auto"/>
            </w:tcBorders>
            <w:vAlign w:val="center"/>
          </w:tcPr>
          <w:p w14:paraId="1BF6374F" w14:textId="77777777" w:rsidR="004E09C9" w:rsidRPr="00CD7614" w:rsidRDefault="004E09C9" w:rsidP="00202290">
            <w:pPr>
              <w:jc w:val="center"/>
              <w:rPr>
                <w:rFonts w:ascii="Times New Roman" w:hAnsi="Times New Roman" w:cs="Times New Roman"/>
                <w:color w:val="000000" w:themeColor="text1"/>
                <w:sz w:val="22"/>
                <w:szCs w:val="22"/>
              </w:rPr>
            </w:pPr>
          </w:p>
        </w:tc>
        <w:tc>
          <w:tcPr>
            <w:tcW w:w="2140" w:type="dxa"/>
            <w:tcBorders>
              <w:bottom w:val="single" w:sz="4" w:space="0" w:color="auto"/>
            </w:tcBorders>
            <w:vAlign w:val="center"/>
          </w:tcPr>
          <w:p w14:paraId="4FB4A10C" w14:textId="77777777" w:rsidR="004E09C9" w:rsidRPr="00CD7614" w:rsidRDefault="004E09C9" w:rsidP="00202290">
            <w:pPr>
              <w:jc w:val="center"/>
              <w:rPr>
                <w:rFonts w:ascii="Times New Roman" w:hAnsi="Times New Roman" w:cs="Times New Roman"/>
                <w:color w:val="000000" w:themeColor="text1"/>
                <w:sz w:val="22"/>
                <w:szCs w:val="22"/>
              </w:rPr>
            </w:pPr>
          </w:p>
        </w:tc>
      </w:tr>
    </w:tbl>
    <w:p w14:paraId="24ECC352" w14:textId="77777777" w:rsidR="006F3D67" w:rsidRPr="00CD7614" w:rsidRDefault="006F3D67" w:rsidP="006F3D67">
      <w:pPr>
        <w:pStyle w:val="NormalWeb"/>
        <w:spacing w:before="0" w:beforeAutospacing="0" w:after="0" w:afterAutospacing="0"/>
        <w:ind w:left="214" w:hanging="214"/>
        <w:jc w:val="both"/>
        <w:rPr>
          <w:i/>
          <w:color w:val="000000" w:themeColor="text1"/>
          <w:sz w:val="22"/>
          <w:szCs w:val="20"/>
          <w:lang w:val="en-GB"/>
        </w:rPr>
      </w:pPr>
      <w:r w:rsidRPr="00CD7614">
        <w:rPr>
          <w:i/>
          <w:color w:val="000000" w:themeColor="text1"/>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7655764C" w14:textId="77777777" w:rsidR="009465D4" w:rsidRPr="00CD7614" w:rsidRDefault="009465D4" w:rsidP="004E09C9">
      <w:pPr>
        <w:rPr>
          <w:rFonts w:ascii="Times New Roman" w:eastAsia="MS Gothic" w:hAnsi="Times New Roman" w:cs="Times New Roman"/>
          <w:b/>
          <w:i/>
          <w:color w:val="000000" w:themeColor="text1"/>
          <w:sz w:val="21"/>
          <w:szCs w:val="28"/>
        </w:rPr>
      </w:pPr>
    </w:p>
    <w:p w14:paraId="07F7B720" w14:textId="3FBDE50A" w:rsidR="00CD7614" w:rsidRPr="002D6D46" w:rsidRDefault="00CD7614" w:rsidP="00CD7614">
      <w:pPr>
        <w:rPr>
          <w:rFonts w:ascii="Times New Roman" w:eastAsia="MS Gothic" w:hAnsi="Times New Roman" w:cs="Times New Roman"/>
          <w:i/>
          <w:color w:val="000000" w:themeColor="text1"/>
          <w:sz w:val="21"/>
          <w:szCs w:val="28"/>
        </w:rPr>
      </w:pPr>
      <w:r w:rsidRPr="002D6D46">
        <w:rPr>
          <w:rFonts w:ascii="Times New Roman" w:eastAsia="MS Gothic" w:hAnsi="Times New Roman" w:cs="Times New Roman"/>
          <w:i/>
          <w:color w:val="000000" w:themeColor="text1"/>
          <w:sz w:val="21"/>
          <w:szCs w:val="28"/>
        </w:rPr>
        <w:t>** “Continuation p</w:t>
      </w:r>
      <w:r w:rsidR="00BE2DC4">
        <w:rPr>
          <w:rFonts w:ascii="Times New Roman" w:eastAsia="MS Gothic" w:hAnsi="Times New Roman" w:cs="Times New Roman"/>
          <w:i/>
          <w:color w:val="000000" w:themeColor="text1"/>
          <w:sz w:val="21"/>
          <w:szCs w:val="28"/>
        </w:rPr>
        <w:t>roject</w:t>
      </w:r>
      <w:r w:rsidRPr="002D6D46">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4F09E32B" w14:textId="77777777" w:rsidR="009465D4" w:rsidRPr="009465D4" w:rsidRDefault="009465D4" w:rsidP="009465D4">
      <w:pPr>
        <w:pStyle w:val="Heading4"/>
        <w:keepLines/>
        <w:spacing w:before="240" w:after="120"/>
        <w:ind w:leftChars="0" w:left="0"/>
        <w:rPr>
          <w:rFonts w:ascii="Times New Roman" w:eastAsia="MS Gothic" w:hAnsi="Times New Roman" w:cs="Times New Roman"/>
          <w:b w:val="0"/>
          <w:iCs/>
          <w:color w:val="1F497D" w:themeColor="text2"/>
          <w:lang w:eastAsia="ja-JP"/>
        </w:rPr>
      </w:pPr>
    </w:p>
    <w:p w14:paraId="0534B357" w14:textId="627A1F3B" w:rsidR="00D03604" w:rsidRDefault="00D03604" w:rsidP="00E02751">
      <w:pPr>
        <w:pStyle w:val="BodyText"/>
        <w:jc w:val="both"/>
        <w:rPr>
          <w:b w:val="0"/>
          <w:sz w:val="22"/>
          <w:szCs w:val="22"/>
          <w:lang w:val="en-GB"/>
        </w:rPr>
      </w:pPr>
      <w:r w:rsidRPr="001B64C5">
        <w:rPr>
          <w:sz w:val="22"/>
          <w:szCs w:val="22"/>
          <w:lang w:val="en-GB"/>
        </w:rPr>
        <w:t xml:space="preserve">The partnership is comprised of the following organizations </w:t>
      </w:r>
      <w:r w:rsidRPr="001B64C5">
        <w:rPr>
          <w:b w:val="0"/>
          <w:sz w:val="22"/>
          <w:szCs w:val="22"/>
          <w:lang w:val="en-GB"/>
        </w:rPr>
        <w:t>(please add columns if your partnership consists of more than three organizations).</w:t>
      </w:r>
      <w:r w:rsidR="007C1900" w:rsidRPr="001B64C5">
        <w:rPr>
          <w:b w:val="0"/>
          <w:sz w:val="22"/>
          <w:szCs w:val="22"/>
          <w:lang w:val="en-GB"/>
        </w:rPr>
        <w:t xml:space="preserve"> </w:t>
      </w:r>
      <w:r w:rsidR="007C1900" w:rsidRPr="001B64C5">
        <w:rPr>
          <w:bCs w:val="0"/>
          <w:sz w:val="22"/>
          <w:szCs w:val="22"/>
          <w:lang w:val="en-GB"/>
        </w:rPr>
        <w:t xml:space="preserve">Please note that the GHIT Fund requires each partnership to have </w:t>
      </w:r>
      <w:r w:rsidR="007C1900" w:rsidRPr="001B64C5">
        <w:rPr>
          <w:bCs w:val="0"/>
          <w:sz w:val="22"/>
          <w:szCs w:val="22"/>
          <w:u w:val="single"/>
          <w:lang w:val="en-GB"/>
        </w:rPr>
        <w:t>at least one eligible Japanese and one eligible non-Japanese organization as partners in order to be considered eligible</w:t>
      </w:r>
      <w:r w:rsidR="007C1900" w:rsidRPr="001B64C5">
        <w:rPr>
          <w:bCs w:val="0"/>
          <w:sz w:val="22"/>
          <w:szCs w:val="22"/>
          <w:lang w:val="en-GB"/>
        </w:rPr>
        <w:t>.</w:t>
      </w:r>
      <w:r w:rsidRPr="001B64C5">
        <w:rPr>
          <w:b w:val="0"/>
          <w:sz w:val="22"/>
          <w:szCs w:val="22"/>
          <w:lang w:val="en-GB"/>
        </w:rPr>
        <w:t xml:space="preserve"> </w:t>
      </w:r>
    </w:p>
    <w:p w14:paraId="70E062E8" w14:textId="77777777" w:rsidR="00BF1CB5" w:rsidRPr="001B64C5" w:rsidRDefault="00BF1CB5" w:rsidP="00E02751">
      <w:pPr>
        <w:pStyle w:val="BodyText"/>
        <w:jc w:val="both"/>
        <w:rPr>
          <w:b w:val="0"/>
          <w:sz w:val="22"/>
          <w:szCs w:val="22"/>
          <w:lang w:val="en-GB"/>
        </w:rPr>
      </w:pPr>
    </w:p>
    <w:p w14:paraId="6F965271" w14:textId="77777777" w:rsidR="00041E9E" w:rsidRPr="001B64C5"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1B64C5" w:rsidDel="00602041" w14:paraId="30BD6CC9" w14:textId="77777777" w:rsidTr="00BC7501">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1B64C5" w:rsidRDefault="00D03604" w:rsidP="003F0869">
            <w:pPr>
              <w:jc w:val="center"/>
              <w:rPr>
                <w:rFonts w:ascii="Times New Roman" w:eastAsia="Times New Roman" w:hAnsi="Times New Roman" w:cs="Times New Roman"/>
                <w:b w:val="0"/>
                <w:bCs w:val="0"/>
                <w:color w:val="auto"/>
                <w:sz w:val="22"/>
              </w:rPr>
            </w:pPr>
            <w:r w:rsidRPr="001B64C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1B64C5" w:rsidRDefault="00D03604" w:rsidP="003F0869">
            <w:pPr>
              <w:jc w:val="center"/>
              <w:rPr>
                <w:rFonts w:ascii="Times New Roman" w:eastAsia="Times New Roman" w:hAnsi="Times New Roman" w:cs="Times New Roman"/>
                <w:sz w:val="22"/>
              </w:rPr>
            </w:pPr>
            <w:r w:rsidRPr="001B64C5">
              <w:rPr>
                <w:rFonts w:ascii="Times New Roman" w:eastAsia="Times New Roman" w:hAnsi="Times New Roman" w:cs="Times New Roman"/>
                <w:sz w:val="22"/>
              </w:rPr>
              <w:t>Collaboration Partner 1</w:t>
            </w:r>
          </w:p>
        </w:tc>
        <w:tc>
          <w:tcPr>
            <w:tcW w:w="2551" w:type="dxa"/>
          </w:tcPr>
          <w:p w14:paraId="4C2E8BFE" w14:textId="77777777" w:rsidR="00D03604" w:rsidRPr="001B64C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1B64C5">
              <w:rPr>
                <w:rFonts w:ascii="Times New Roman" w:eastAsia="Times New Roman" w:hAnsi="Times New Roman" w:cs="Times New Roman"/>
                <w:sz w:val="22"/>
              </w:rPr>
              <w:t>Collaboration Partner 2</w:t>
            </w:r>
          </w:p>
        </w:tc>
      </w:tr>
      <w:tr w:rsidR="00FA2A79" w:rsidRPr="001B64C5"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52E86AB5" w:rsidR="00D03604" w:rsidRPr="001B64C5" w:rsidRDefault="00D03604" w:rsidP="003E2368">
            <w:pPr>
              <w:rPr>
                <w:rFonts w:ascii="Times New Roman" w:eastAsia="Times New Roman" w:hAnsi="Times New Roman" w:cs="Times New Roman"/>
                <w:color w:val="000000"/>
                <w:sz w:val="20"/>
                <w:szCs w:val="20"/>
                <w:lang w:eastAsia="ja-JP"/>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r w:rsidR="003E2368" w:rsidRPr="001B64C5">
              <w:rPr>
                <w:rFonts w:ascii="Times New Roman" w:eastAsia="Times New Roman" w:hAnsi="Times New Roman" w:cs="Times New Roman" w:hint="eastAsia"/>
                <w:color w:val="000000"/>
                <w:sz w:val="20"/>
                <w:szCs w:val="20"/>
                <w:lang w:eastAsia="ja-JP"/>
              </w:rPr>
              <w:t xml:space="preserve"> </w:t>
            </w:r>
          </w:p>
        </w:tc>
        <w:tc>
          <w:tcPr>
            <w:tcW w:w="2367" w:type="dxa"/>
            <w:noWrap/>
            <w:vAlign w:val="center"/>
            <w:hideMark/>
          </w:tcPr>
          <w:p w14:paraId="64814B40" w14:textId="77777777" w:rsidR="00D03604" w:rsidRPr="001B64C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 xml:space="preserve">Organization Type </w:t>
            </w:r>
          </w:p>
          <w:p w14:paraId="6BAB87C1"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1B64C5" w:rsidRDefault="008C09EB"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Japanese </w:t>
            </w:r>
          </w:p>
          <w:p w14:paraId="2A5B87A7" w14:textId="77777777" w:rsidR="00D03604" w:rsidRPr="001B64C5" w:rsidRDefault="008C09EB"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1B64C5" w:rsidRDefault="008C09EB"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1B64C5">
                  <w:rPr>
                    <w:rFonts w:ascii="ＭＳ ゴシック" w:eastAsia="ＭＳ ゴシック" w:hAnsi="ＭＳ ゴシック" w:cs="Times New Roman" w:hint="eastAsia"/>
                    <w:szCs w:val="20"/>
                  </w:rPr>
                  <w:t>☐</w:t>
                </w:r>
              </w:sdtContent>
            </w:sdt>
            <w:r w:rsidR="00D03604" w:rsidRPr="001B64C5">
              <w:rPr>
                <w:rFonts w:ascii="Times New Roman" w:eastAsia="Times New Roman" w:hAnsi="Times New Roman" w:cs="Times New Roman"/>
                <w:color w:val="000000"/>
                <w:sz w:val="20"/>
                <w:szCs w:val="20"/>
              </w:rPr>
              <w:t xml:space="preserve"> Japanese </w:t>
            </w:r>
          </w:p>
          <w:p w14:paraId="1FEDA27A" w14:textId="77777777" w:rsidR="00D03604" w:rsidRPr="001B64C5" w:rsidRDefault="008C09EB"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1B64C5" w:rsidRDefault="008C09EB"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Japanese </w:t>
            </w:r>
          </w:p>
          <w:p w14:paraId="70B42F92" w14:textId="77777777" w:rsidR="00D03604" w:rsidRPr="001B64C5" w:rsidRDefault="008C09EB"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r>
      <w:tr w:rsidR="00FA2A79" w:rsidRPr="001B64C5"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1B64C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2"/>
          </w:p>
        </w:tc>
      </w:tr>
      <w:tr w:rsidR="00FA2A79" w:rsidRPr="001B64C5"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1B64C5" w:rsidRDefault="00D03604" w:rsidP="003F0869">
            <w:pPr>
              <w:rPr>
                <w:rFonts w:ascii="Times New Roman" w:eastAsia="Times New Roman" w:hAnsi="Times New Roman" w:cs="Times New Roman"/>
                <w:b w:val="0"/>
                <w:bCs w:val="0"/>
                <w:color w:val="000000"/>
                <w:sz w:val="22"/>
                <w:szCs w:val="20"/>
              </w:rPr>
            </w:pPr>
            <w:r w:rsidRPr="001B64C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5"/>
          </w:p>
        </w:tc>
      </w:tr>
    </w:tbl>
    <w:p w14:paraId="570ED436" w14:textId="14FC265A" w:rsidR="00D03604" w:rsidRPr="001B64C5" w:rsidRDefault="00D03604" w:rsidP="008C020C">
      <w:pPr>
        <w:pStyle w:val="BodyText"/>
        <w:rPr>
          <w:bCs w:val="0"/>
          <w:sz w:val="22"/>
          <w:szCs w:val="22"/>
          <w:lang w:val="en-GB"/>
        </w:rPr>
      </w:pPr>
    </w:p>
    <w:p w14:paraId="184EE0DA" w14:textId="77777777" w:rsidR="00D03604" w:rsidRPr="001B64C5" w:rsidRDefault="00D03604" w:rsidP="007D36E1">
      <w:pPr>
        <w:pStyle w:val="NormalWeb"/>
        <w:spacing w:before="0" w:beforeAutospacing="0" w:after="0" w:afterAutospacing="0"/>
        <w:ind w:left="214" w:hanging="214"/>
        <w:jc w:val="both"/>
        <w:rPr>
          <w:rFonts w:eastAsiaTheme="minorHAnsi"/>
          <w:i/>
          <w:sz w:val="22"/>
          <w:szCs w:val="20"/>
        </w:rPr>
      </w:pPr>
      <w:r w:rsidRPr="001B64C5">
        <w:rPr>
          <w:i/>
          <w:sz w:val="22"/>
          <w:szCs w:val="20"/>
          <w:lang w:val="en-GB"/>
        </w:rPr>
        <w:t>*</w:t>
      </w:r>
      <w:r w:rsidRPr="001B64C5">
        <w:rPr>
          <w:rFonts w:eastAsiaTheme="minorHAnsi"/>
          <w:i/>
          <w:sz w:val="22"/>
          <w:szCs w:val="20"/>
        </w:rPr>
        <w:t xml:space="preserve"> </w:t>
      </w:r>
      <w:r w:rsidRPr="001B64C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6DB6939" w14:textId="77777777" w:rsidR="002D28D3" w:rsidRPr="001B64C5" w:rsidRDefault="002D28D3" w:rsidP="003E3C97">
      <w:pPr>
        <w:pStyle w:val="NormalWeb"/>
        <w:spacing w:before="0" w:beforeAutospacing="0" w:after="0" w:afterAutospacing="0"/>
        <w:jc w:val="both"/>
        <w:rPr>
          <w:rFonts w:eastAsiaTheme="minorHAnsi"/>
          <w:i/>
          <w:sz w:val="22"/>
          <w:szCs w:val="20"/>
        </w:rPr>
      </w:pPr>
    </w:p>
    <w:p w14:paraId="25A9773C" w14:textId="77777777" w:rsidR="00FA2A79" w:rsidRPr="001B64C5" w:rsidRDefault="00FA2A79" w:rsidP="00BF1CB5">
      <w:pPr>
        <w:pStyle w:val="NormalWeb"/>
        <w:spacing w:before="0" w:beforeAutospacing="0" w:after="0" w:afterAutospacing="0"/>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1B64C5"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1B64C5" w:rsidRDefault="002062B0" w:rsidP="00EC3E30">
            <w:pPr>
              <w:jc w:val="center"/>
              <w:rPr>
                <w:rFonts w:ascii="Times New Roman" w:eastAsia="Times New Roman" w:hAnsi="Times New Roman" w:cs="Times New Roman"/>
                <w:b/>
                <w:bCs/>
                <w:sz w:val="22"/>
              </w:rPr>
            </w:pPr>
            <w:r w:rsidRPr="001B64C5">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1B64C5" w:rsidRDefault="002062B0" w:rsidP="00EC3E30">
            <w:pPr>
              <w:jc w:val="center"/>
              <w:rPr>
                <w:rFonts w:ascii="Times New Roman" w:eastAsia="Times New Roman" w:hAnsi="Times New Roman" w:cs="Times New Roman"/>
                <w:b/>
                <w:bCs/>
                <w:color w:val="FFFFFF"/>
                <w:sz w:val="22"/>
              </w:rPr>
            </w:pPr>
            <w:r w:rsidRPr="001B64C5">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1B64C5" w:rsidDel="00602041" w:rsidRDefault="002062B0" w:rsidP="00EC3E30">
            <w:pPr>
              <w:jc w:val="center"/>
              <w:rPr>
                <w:rFonts w:ascii="Times New Roman" w:eastAsia="Times New Roman" w:hAnsi="Times New Roman" w:cs="Times New Roman"/>
                <w:b/>
                <w:bCs/>
                <w:color w:val="FFFFFF"/>
                <w:sz w:val="22"/>
              </w:rPr>
            </w:pPr>
            <w:r w:rsidRPr="001B64C5">
              <w:rPr>
                <w:rFonts w:ascii="Times New Roman" w:eastAsia="Times New Roman" w:hAnsi="Times New Roman" w:cs="Times New Roman"/>
                <w:b/>
                <w:bCs/>
                <w:color w:val="FFFFFF"/>
                <w:sz w:val="22"/>
              </w:rPr>
              <w:t>Collaboration Partner 6</w:t>
            </w:r>
          </w:p>
        </w:tc>
      </w:tr>
      <w:tr w:rsidR="00FA2A79" w:rsidRPr="001B64C5"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9"/>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0"/>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63156DA8" w14:textId="77777777" w:rsidTr="00FA2A79">
        <w:trPr>
          <w:trHeight w:val="519"/>
        </w:trPr>
        <w:tc>
          <w:tcPr>
            <w:tcW w:w="2376" w:type="dxa"/>
            <w:noWrap/>
            <w:vAlign w:val="center"/>
          </w:tcPr>
          <w:p w14:paraId="30C1431C"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 xml:space="preserve">Organization Type </w:t>
            </w:r>
          </w:p>
          <w:p w14:paraId="013852D5"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1"/>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2"/>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3"/>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1B64C5" w:rsidRDefault="008C09EB"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778509B7" w14:textId="77777777" w:rsidR="002062B0" w:rsidRPr="001B64C5" w:rsidRDefault="008C09EB"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1B64C5" w:rsidRDefault="008C09EB"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3DC3C616" w14:textId="77777777" w:rsidR="002062B0" w:rsidRPr="001B64C5" w:rsidRDefault="008C09EB"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1B64C5" w:rsidRDefault="008C09EB"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1472E653" w14:textId="77777777" w:rsidR="002062B0" w:rsidRPr="001B64C5" w:rsidRDefault="008C09EB"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r>
      <w:tr w:rsidR="00FA2A79" w:rsidRPr="001B64C5" w14:paraId="3F659615" w14:textId="77777777" w:rsidTr="00FA2A79">
        <w:trPr>
          <w:trHeight w:val="537"/>
        </w:trPr>
        <w:tc>
          <w:tcPr>
            <w:tcW w:w="2376" w:type="dxa"/>
            <w:noWrap/>
            <w:vAlign w:val="center"/>
          </w:tcPr>
          <w:p w14:paraId="2D1B0107"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4"/>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5"/>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1B64C5" w:rsidRDefault="002062B0" w:rsidP="00EC3E30">
            <w:pPr>
              <w:rPr>
                <w:rFonts w:ascii="Times New Roman" w:eastAsia="Times New Roman" w:hAnsi="Times New Roman" w:cs="Times New Roman"/>
                <w:bCs/>
                <w:color w:val="000000"/>
                <w:sz w:val="22"/>
                <w:szCs w:val="20"/>
              </w:rPr>
            </w:pPr>
            <w:r w:rsidRPr="001B64C5">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1B64C5" w:rsidRDefault="002062B0" w:rsidP="00EC3E30">
            <w:pPr>
              <w:rPr>
                <w:rFonts w:ascii="Times New Roman" w:eastAsia="Times New Roman" w:hAnsi="Times New Roman" w:cs="Times New Roman"/>
                <w:bCs/>
                <w:color w:val="000000"/>
                <w:sz w:val="22"/>
                <w:szCs w:val="20"/>
              </w:rPr>
            </w:pPr>
            <w:r w:rsidRPr="001B64C5">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9"/>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0"/>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1"/>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bl>
    <w:p w14:paraId="6B5D910C" w14:textId="77777777" w:rsidR="009465D4" w:rsidRDefault="009465D4">
      <w:pPr>
        <w:rPr>
          <w:rFonts w:ascii="Times New Roman" w:hAnsi="Times New Roman" w:cs="Times New Roman"/>
          <w:b/>
          <w:bCs/>
          <w:color w:val="1F497D" w:themeColor="text2"/>
          <w:szCs w:val="22"/>
        </w:rPr>
      </w:pPr>
      <w:r>
        <w:rPr>
          <w:rFonts w:ascii="Times New Roman" w:hAnsi="Times New Roman" w:cs="Times New Roman"/>
          <w:b/>
          <w:bCs/>
          <w:color w:val="1F497D" w:themeColor="text2"/>
          <w:szCs w:val="22"/>
        </w:rPr>
        <w:br w:type="page"/>
      </w:r>
    </w:p>
    <w:p w14:paraId="06BBEE15" w14:textId="683599E3" w:rsidR="00AA740E" w:rsidRDefault="004E09C9" w:rsidP="004E09C9">
      <w:pPr>
        <w:rPr>
          <w:rFonts w:ascii="Times New Roman" w:hAnsi="Times New Roman" w:cs="Times New Roman"/>
          <w:b/>
          <w:bCs/>
          <w:color w:val="1F497D" w:themeColor="text2"/>
          <w:szCs w:val="22"/>
        </w:rPr>
      </w:pPr>
      <w:r>
        <w:rPr>
          <w:rFonts w:ascii="Times New Roman" w:hAnsi="Times New Roman" w:cs="Times New Roman"/>
          <w:b/>
          <w:bCs/>
          <w:color w:val="1F497D" w:themeColor="text2"/>
          <w:szCs w:val="22"/>
        </w:rPr>
        <w:lastRenderedPageBreak/>
        <w:t>Project Summary</w:t>
      </w:r>
    </w:p>
    <w:p w14:paraId="3FBAAC91" w14:textId="77777777" w:rsidR="009465D4" w:rsidRPr="004E09C9" w:rsidRDefault="009465D4" w:rsidP="004E09C9">
      <w:pPr>
        <w:rPr>
          <w:rFonts w:ascii="Times New Roman" w:hAnsi="Times New Roman" w:cs="Times New Roman"/>
          <w:b/>
          <w:bCs/>
          <w:color w:val="1F497D" w:themeColor="text2"/>
          <w:szCs w:val="22"/>
        </w:rPr>
      </w:pPr>
    </w:p>
    <w:p w14:paraId="7552869F"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Overview (200 words limit)</w:t>
      </w:r>
    </w:p>
    <w:p w14:paraId="7A037945" w14:textId="77777777" w:rsidR="006F3D67" w:rsidRPr="001B64C5"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1B64C5">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1B64C5" w14:paraId="0BECD771" w14:textId="77777777" w:rsidTr="00202290">
        <w:tc>
          <w:tcPr>
            <w:tcW w:w="10188" w:type="dxa"/>
          </w:tcPr>
          <w:p w14:paraId="7250417A" w14:textId="77777777" w:rsidR="006F3D67" w:rsidRPr="001B64C5"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1B64C5"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Objectives and Target Results (200 words limit)</w:t>
      </w:r>
    </w:p>
    <w:p w14:paraId="1CCBEAFE" w14:textId="77777777" w:rsidR="006F3D67" w:rsidRPr="001B64C5"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1B64C5">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1B64C5" w14:paraId="42D96EE3" w14:textId="77777777" w:rsidTr="00202290">
        <w:tc>
          <w:tcPr>
            <w:tcW w:w="10188" w:type="dxa"/>
          </w:tcPr>
          <w:p w14:paraId="5602C200" w14:textId="77777777" w:rsidR="006F3D67" w:rsidRPr="001B64C5"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Approach (300 words limit)</w:t>
      </w:r>
    </w:p>
    <w:p w14:paraId="42BDF000" w14:textId="77777777" w:rsidR="006F3D67" w:rsidRPr="001B64C5" w:rsidRDefault="006F3D67" w:rsidP="006F3D67">
      <w:pPr>
        <w:pStyle w:val="ListParagraph"/>
        <w:keepNext/>
        <w:keepLines/>
        <w:ind w:left="480"/>
        <w:outlineLvl w:val="3"/>
        <w:rPr>
          <w:rFonts w:ascii="Times New Roman" w:eastAsia="Cambria" w:hAnsi="Times New Roman" w:cs="Times New Roman"/>
          <w:color w:val="000000" w:themeColor="text1"/>
        </w:rPr>
      </w:pPr>
      <w:r w:rsidRPr="001B64C5">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1B64C5" w14:paraId="0576D047" w14:textId="77777777" w:rsidTr="00202290">
        <w:tc>
          <w:tcPr>
            <w:tcW w:w="10188" w:type="dxa"/>
          </w:tcPr>
          <w:p w14:paraId="0BACF670"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Global Health Need and Impact (200 words limit)</w:t>
      </w:r>
    </w:p>
    <w:p w14:paraId="6134F3A7" w14:textId="77777777" w:rsidR="006F3D67" w:rsidRPr="001B64C5"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1B64C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1B64C5" w14:paraId="526C463D" w14:textId="77777777" w:rsidTr="00202290">
        <w:tc>
          <w:tcPr>
            <w:tcW w:w="10188" w:type="dxa"/>
          </w:tcPr>
          <w:p w14:paraId="47744448"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 xml:space="preserve">Project Budget </w:t>
      </w:r>
    </w:p>
    <w:p w14:paraId="0490EB87" w14:textId="77777777" w:rsidR="006F3D67" w:rsidRPr="001B64C5"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1B64C5">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1B64C5" w14:paraId="43EEBF41" w14:textId="77777777" w:rsidTr="00202290">
        <w:tc>
          <w:tcPr>
            <w:tcW w:w="10188" w:type="dxa"/>
          </w:tcPr>
          <w:p w14:paraId="46A85C6E" w14:textId="77777777" w:rsidR="006F3D67" w:rsidRPr="001B64C5"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1B64C5"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1B64C5"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1B64C5"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1B64C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1B64C5" w14:paraId="407908F9" w14:textId="77777777" w:rsidTr="00202290">
        <w:tc>
          <w:tcPr>
            <w:tcW w:w="10188" w:type="dxa"/>
          </w:tcPr>
          <w:p w14:paraId="1CFD6785"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7E5A0003" w14:textId="77777777" w:rsidR="006F3D67" w:rsidRPr="001B64C5" w:rsidRDefault="006F3D67" w:rsidP="006F3D67">
      <w:pPr>
        <w:rPr>
          <w:rFonts w:ascii="Times New Roman" w:eastAsia="MS Gothic" w:hAnsi="Times New Roman" w:cs="Times New Roman"/>
          <w:b/>
          <w:bCs/>
          <w:i/>
          <w:iCs/>
          <w:color w:val="4F81BD"/>
        </w:rPr>
      </w:pPr>
    </w:p>
    <w:p w14:paraId="6B9A475E" w14:textId="77777777" w:rsidR="00733776" w:rsidRPr="001B64C5" w:rsidRDefault="00733776" w:rsidP="006F3D67">
      <w:pPr>
        <w:jc w:val="both"/>
        <w:rPr>
          <w:rFonts w:ascii="Times New Roman" w:hAnsi="Times New Roman" w:cs="Times New Roman"/>
          <w:sz w:val="22"/>
          <w:szCs w:val="22"/>
        </w:rPr>
      </w:pPr>
    </w:p>
    <w:p w14:paraId="2C28455A" w14:textId="2240EB0D" w:rsidR="006F3D67" w:rsidRPr="001B64C5" w:rsidRDefault="006F3D67" w:rsidP="006F3D67">
      <w:pPr>
        <w:jc w:val="both"/>
        <w:rPr>
          <w:rFonts w:ascii="Times New Roman" w:eastAsia="Times New Roman" w:hAnsi="Times New Roman" w:cs="Times New Roman"/>
          <w:sz w:val="22"/>
          <w:szCs w:val="22"/>
        </w:rPr>
      </w:pPr>
      <w:r w:rsidRPr="001B64C5">
        <w:rPr>
          <w:rFonts w:ascii="Times New Roman" w:hAnsi="Times New Roman" w:cs="Times New Roman"/>
          <w:sz w:val="22"/>
          <w:szCs w:val="22"/>
        </w:rPr>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6F3D67" w:rsidRPr="001B64C5" w14:paraId="5AD4D637" w14:textId="77777777" w:rsidTr="00202290">
        <w:tc>
          <w:tcPr>
            <w:tcW w:w="10188" w:type="dxa"/>
          </w:tcPr>
          <w:p w14:paraId="1FF9607E" w14:textId="77777777" w:rsidR="006F3D67" w:rsidRPr="001B64C5" w:rsidRDefault="006F3D67" w:rsidP="00202290">
            <w:pPr>
              <w:pStyle w:val="NormalWeb"/>
              <w:spacing w:before="0" w:beforeAutospacing="0" w:after="0" w:afterAutospacing="0"/>
              <w:jc w:val="both"/>
              <w:rPr>
                <w:sz w:val="22"/>
                <w:szCs w:val="22"/>
              </w:rPr>
            </w:pPr>
          </w:p>
          <w:p w14:paraId="3CF79099" w14:textId="77777777" w:rsidR="006F3D67" w:rsidRPr="001B64C5" w:rsidRDefault="006F3D67" w:rsidP="00202290">
            <w:pPr>
              <w:pStyle w:val="NormalWeb"/>
              <w:spacing w:before="0" w:beforeAutospacing="0" w:after="0" w:afterAutospacing="0"/>
              <w:jc w:val="both"/>
              <w:rPr>
                <w:sz w:val="22"/>
                <w:szCs w:val="22"/>
              </w:rPr>
            </w:pPr>
          </w:p>
          <w:p w14:paraId="00731AB9" w14:textId="77777777" w:rsidR="006F3D67" w:rsidRPr="001B64C5" w:rsidRDefault="006F3D67" w:rsidP="00202290">
            <w:pPr>
              <w:pStyle w:val="NormalWeb"/>
              <w:spacing w:before="0" w:beforeAutospacing="0" w:after="0" w:afterAutospacing="0"/>
              <w:jc w:val="both"/>
              <w:rPr>
                <w:sz w:val="22"/>
                <w:szCs w:val="22"/>
              </w:rPr>
            </w:pPr>
          </w:p>
        </w:tc>
      </w:tr>
    </w:tbl>
    <w:p w14:paraId="322ADFDD" w14:textId="77777777" w:rsidR="006F3D67" w:rsidRPr="001B64C5" w:rsidRDefault="006F3D67" w:rsidP="006F3D67">
      <w:pPr>
        <w:pStyle w:val="BodyText"/>
        <w:jc w:val="both"/>
        <w:rPr>
          <w:b w:val="0"/>
          <w:bCs w:val="0"/>
          <w:sz w:val="22"/>
          <w:szCs w:val="22"/>
          <w:lang w:val="en-GB"/>
        </w:rPr>
      </w:pPr>
    </w:p>
    <w:p w14:paraId="31DAE519" w14:textId="77777777" w:rsidR="006F3D67" w:rsidRPr="001B64C5" w:rsidRDefault="006F3D67" w:rsidP="006F3D67">
      <w:pPr>
        <w:pStyle w:val="BodyText"/>
        <w:jc w:val="both"/>
        <w:rPr>
          <w:b w:val="0"/>
          <w:bCs w:val="0"/>
          <w:sz w:val="22"/>
          <w:szCs w:val="22"/>
          <w:lang w:eastAsia="ja-JP"/>
        </w:rPr>
      </w:pPr>
      <w:r w:rsidRPr="001B64C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6F3D67" w:rsidRPr="001B64C5" w14:paraId="466DDD7D" w14:textId="77777777" w:rsidTr="00202290">
        <w:tc>
          <w:tcPr>
            <w:tcW w:w="10188" w:type="dxa"/>
          </w:tcPr>
          <w:p w14:paraId="3593B252" w14:textId="77777777" w:rsidR="006F3D67" w:rsidRPr="001B64C5" w:rsidRDefault="006F3D67" w:rsidP="00202290">
            <w:pPr>
              <w:pStyle w:val="BodyText"/>
              <w:jc w:val="both"/>
              <w:rPr>
                <w:b w:val="0"/>
                <w:bCs w:val="0"/>
                <w:sz w:val="22"/>
                <w:szCs w:val="22"/>
                <w:lang w:val="en-GB"/>
              </w:rPr>
            </w:pPr>
          </w:p>
          <w:p w14:paraId="7E2CBD24" w14:textId="77777777" w:rsidR="006F3D67" w:rsidRPr="001B64C5" w:rsidRDefault="006F3D67" w:rsidP="00202290">
            <w:pPr>
              <w:pStyle w:val="BodyText"/>
              <w:jc w:val="both"/>
              <w:rPr>
                <w:b w:val="0"/>
                <w:bCs w:val="0"/>
                <w:sz w:val="22"/>
                <w:szCs w:val="22"/>
                <w:lang w:val="en-GB"/>
              </w:rPr>
            </w:pPr>
          </w:p>
          <w:p w14:paraId="1561079D" w14:textId="77777777" w:rsidR="006F3D67" w:rsidRPr="001B64C5" w:rsidRDefault="006F3D67" w:rsidP="00202290">
            <w:pPr>
              <w:pStyle w:val="BodyText"/>
              <w:jc w:val="both"/>
              <w:rPr>
                <w:b w:val="0"/>
                <w:bCs w:val="0"/>
                <w:sz w:val="22"/>
                <w:szCs w:val="22"/>
                <w:lang w:val="en-GB"/>
              </w:rPr>
            </w:pPr>
          </w:p>
        </w:tc>
      </w:tr>
    </w:tbl>
    <w:p w14:paraId="7FD6DAE0" w14:textId="77777777" w:rsidR="006F3D67" w:rsidRPr="001B64C5" w:rsidRDefault="006F3D67" w:rsidP="006F3D67">
      <w:pPr>
        <w:pStyle w:val="BodyText"/>
        <w:jc w:val="both"/>
        <w:rPr>
          <w:b w:val="0"/>
          <w:bCs w:val="0"/>
          <w:sz w:val="22"/>
          <w:szCs w:val="22"/>
          <w:lang w:val="en-GB"/>
        </w:rPr>
      </w:pPr>
    </w:p>
    <w:p w14:paraId="7097B4BD" w14:textId="77777777" w:rsidR="006F3D67" w:rsidRPr="001B64C5" w:rsidRDefault="006F3D67" w:rsidP="006F3D67">
      <w:pPr>
        <w:jc w:val="both"/>
        <w:rPr>
          <w:rFonts w:ascii="Times New Roman" w:hAnsi="Times New Roman" w:cs="Times New Roman"/>
          <w:sz w:val="22"/>
          <w:szCs w:val="22"/>
          <w:lang w:val="en-GB"/>
        </w:rPr>
      </w:pPr>
      <w:r w:rsidRPr="001B64C5">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6F3D67" w:rsidRPr="001B64C5" w14:paraId="0997AD90" w14:textId="77777777" w:rsidTr="00202290">
        <w:tc>
          <w:tcPr>
            <w:tcW w:w="10188" w:type="dxa"/>
          </w:tcPr>
          <w:p w14:paraId="06FDB01F" w14:textId="77777777" w:rsidR="006F3D67" w:rsidRPr="001B64C5" w:rsidRDefault="006F3D67" w:rsidP="00202290">
            <w:pPr>
              <w:jc w:val="both"/>
              <w:rPr>
                <w:rFonts w:ascii="Times New Roman" w:hAnsi="Times New Roman" w:cs="Times New Roman"/>
                <w:sz w:val="22"/>
                <w:szCs w:val="22"/>
                <w:lang w:val="en-GB"/>
              </w:rPr>
            </w:pPr>
          </w:p>
          <w:p w14:paraId="4D5A59AC" w14:textId="77777777" w:rsidR="006F3D67" w:rsidRPr="001B64C5" w:rsidRDefault="006F3D67" w:rsidP="00202290">
            <w:pPr>
              <w:jc w:val="both"/>
              <w:rPr>
                <w:rFonts w:ascii="Times New Roman" w:hAnsi="Times New Roman" w:cs="Times New Roman"/>
                <w:sz w:val="22"/>
                <w:szCs w:val="22"/>
                <w:lang w:val="en-GB"/>
              </w:rPr>
            </w:pPr>
          </w:p>
          <w:p w14:paraId="1E2EEF1B" w14:textId="77777777" w:rsidR="006F3D67" w:rsidRPr="001B64C5" w:rsidRDefault="006F3D67" w:rsidP="00202290">
            <w:pPr>
              <w:jc w:val="both"/>
              <w:rPr>
                <w:rFonts w:ascii="Times New Roman" w:hAnsi="Times New Roman" w:cs="Times New Roman"/>
                <w:sz w:val="22"/>
                <w:szCs w:val="22"/>
                <w:lang w:val="en-GB"/>
              </w:rPr>
            </w:pPr>
          </w:p>
        </w:tc>
      </w:tr>
    </w:tbl>
    <w:p w14:paraId="1AEA1D1F" w14:textId="77777777" w:rsidR="006F3D67" w:rsidRPr="001B64C5" w:rsidRDefault="006F3D67" w:rsidP="006F3D67">
      <w:pPr>
        <w:jc w:val="both"/>
        <w:rPr>
          <w:rFonts w:ascii="Times New Roman" w:hAnsi="Times New Roman" w:cs="Times New Roman"/>
          <w:sz w:val="22"/>
          <w:szCs w:val="22"/>
          <w:lang w:val="en-GB"/>
        </w:rPr>
      </w:pPr>
    </w:p>
    <w:p w14:paraId="226BDD65" w14:textId="77777777" w:rsidR="006F3D67" w:rsidRDefault="006F3D67" w:rsidP="006F3D67">
      <w:pPr>
        <w:rPr>
          <w:rFonts w:ascii="Times New Roman" w:eastAsia="Times New Roman" w:hAnsi="Times New Roman" w:cs="Times New Roman"/>
          <w:iCs/>
          <w:sz w:val="22"/>
          <w:szCs w:val="18"/>
          <w:lang w:val="en-GB" w:eastAsia="ja-JP"/>
        </w:rPr>
      </w:pPr>
    </w:p>
    <w:p w14:paraId="3573C5E3" w14:textId="357B69D6" w:rsidR="00016AB7" w:rsidRPr="003A762F" w:rsidRDefault="0038354D" w:rsidP="0038354D">
      <w:pPr>
        <w:rPr>
          <w:rFonts w:ascii="Times New Roman" w:hAnsi="Times New Roman" w:cs="Times New Roman"/>
          <w:b/>
          <w:bCs/>
          <w:color w:val="1F497D" w:themeColor="text2"/>
          <w:szCs w:val="22"/>
        </w:rPr>
      </w:pPr>
      <w:r w:rsidRPr="003A762F">
        <w:rPr>
          <w:rFonts w:ascii="Times New Roman" w:hAnsi="Times New Roman" w:cs="Times New Roman"/>
          <w:b/>
          <w:bCs/>
          <w:color w:val="1F497D" w:themeColor="text2"/>
          <w:szCs w:val="22"/>
        </w:rPr>
        <w:t>Compliance Checklist</w:t>
      </w:r>
    </w:p>
    <w:p w14:paraId="57AD067B" w14:textId="155049F7" w:rsidR="0038354D" w:rsidRDefault="0038354D" w:rsidP="0038354D">
      <w:pPr>
        <w:rPr>
          <w:rFonts w:ascii="Times New Roman" w:hAnsi="Times New Roman" w:cs="Times New Roman"/>
          <w:sz w:val="22"/>
          <w:szCs w:val="22"/>
        </w:rPr>
      </w:pPr>
      <w:r w:rsidRPr="00DA192E">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w:t>
      </w:r>
      <w:r>
        <w:rPr>
          <w:rFonts w:ascii="Times New Roman" w:hAnsi="Times New Roman" w:cs="Times New Roman"/>
          <w:sz w:val="22"/>
          <w:szCs w:val="22"/>
        </w:rPr>
        <w:t xml:space="preserve"> (“Project”)</w:t>
      </w:r>
      <w:r w:rsidRPr="00DA192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A192E">
        <w:rPr>
          <w:rFonts w:ascii="Times New Roman" w:hAnsi="Times New Roman" w:cs="Times New Roman"/>
          <w:sz w:val="22"/>
          <w:szCs w:val="22"/>
        </w:rPr>
        <w:t xml:space="preserve">Please mark </w:t>
      </w:r>
      <w:r>
        <w:rPr>
          <w:rFonts w:ascii="Times New Roman" w:hAnsi="Times New Roman" w:cs="Times New Roman"/>
          <w:sz w:val="22"/>
          <w:szCs w:val="22"/>
        </w:rPr>
        <w:t>‘</w:t>
      </w:r>
      <w:r w:rsidRPr="00DA192E">
        <w:rPr>
          <w:rFonts w:ascii="Times New Roman" w:hAnsi="Times New Roman" w:cs="Times New Roman"/>
          <w:sz w:val="22"/>
          <w:szCs w:val="22"/>
        </w:rPr>
        <w:t>Yes</w:t>
      </w:r>
      <w:r>
        <w:rPr>
          <w:rFonts w:ascii="Times New Roman" w:hAnsi="Times New Roman" w:cs="Times New Roman"/>
          <w:sz w:val="22"/>
          <w:szCs w:val="22"/>
        </w:rPr>
        <w:t>’</w:t>
      </w:r>
      <w:r w:rsidRPr="00DA192E">
        <w:rPr>
          <w:rFonts w:ascii="Times New Roman" w:hAnsi="Times New Roman" w:cs="Times New Roman"/>
          <w:sz w:val="22"/>
          <w:szCs w:val="22"/>
        </w:rPr>
        <w:t xml:space="preserve"> or </w:t>
      </w:r>
      <w:r>
        <w:rPr>
          <w:rFonts w:ascii="Times New Roman" w:hAnsi="Times New Roman" w:cs="Times New Roman"/>
          <w:sz w:val="22"/>
          <w:szCs w:val="22"/>
        </w:rPr>
        <w:t>‘</w:t>
      </w:r>
      <w:r w:rsidRPr="00DA192E">
        <w:rPr>
          <w:rFonts w:ascii="Times New Roman" w:hAnsi="Times New Roman" w:cs="Times New Roman"/>
          <w:sz w:val="22"/>
          <w:szCs w:val="22"/>
        </w:rPr>
        <w:t>No</w:t>
      </w:r>
      <w:r>
        <w:rPr>
          <w:rFonts w:ascii="Times New Roman" w:hAnsi="Times New Roman" w:cs="Times New Roman"/>
          <w:sz w:val="22"/>
          <w:szCs w:val="22"/>
        </w:rPr>
        <w:t>’</w:t>
      </w:r>
      <w:r w:rsidRPr="00DA192E">
        <w:rPr>
          <w:rFonts w:ascii="Times New Roman" w:hAnsi="Times New Roman" w:cs="Times New Roman"/>
          <w:sz w:val="22"/>
          <w:szCs w:val="22"/>
        </w:rPr>
        <w:t xml:space="preserve"> and provide explanations as required. </w:t>
      </w:r>
      <w:r>
        <w:rPr>
          <w:rFonts w:ascii="Times New Roman" w:hAnsi="Times New Roman" w:cs="Times New Roman"/>
          <w:sz w:val="22"/>
          <w:szCs w:val="22"/>
        </w:rPr>
        <w:t xml:space="preserve"> </w:t>
      </w:r>
      <w:r w:rsidRPr="00DA192E">
        <w:rPr>
          <w:rFonts w:ascii="Times New Roman" w:hAnsi="Times New Roman" w:cs="Times New Roman"/>
          <w:sz w:val="22"/>
          <w:szCs w:val="22"/>
        </w:rPr>
        <w:t xml:space="preserve">Please note that your answers in this section will be taken into consideration by the GHIT Fund </w:t>
      </w:r>
      <w:r>
        <w:rPr>
          <w:rFonts w:ascii="Times New Roman" w:hAnsi="Times New Roman" w:cs="Times New Roman"/>
          <w:sz w:val="22"/>
          <w:szCs w:val="22"/>
        </w:rPr>
        <w:t xml:space="preserve">as </w:t>
      </w:r>
      <w:r>
        <w:rPr>
          <w:rFonts w:ascii="Times New Roman" w:hAnsi="Times New Roman" w:cs="Times New Roman" w:hint="eastAsia"/>
          <w:sz w:val="22"/>
          <w:szCs w:val="22"/>
        </w:rPr>
        <w:t>it</w:t>
      </w:r>
      <w:r>
        <w:rPr>
          <w:rFonts w:ascii="Times New Roman" w:hAnsi="Times New Roman" w:cs="Times New Roman"/>
          <w:sz w:val="22"/>
          <w:szCs w:val="22"/>
        </w:rPr>
        <w:t xml:space="preserve"> make</w:t>
      </w:r>
      <w:r>
        <w:rPr>
          <w:rFonts w:ascii="Times New Roman" w:hAnsi="Times New Roman" w:cs="Times New Roman" w:hint="eastAsia"/>
          <w:sz w:val="22"/>
          <w:szCs w:val="22"/>
        </w:rPr>
        <w:t>s</w:t>
      </w:r>
      <w:r>
        <w:rPr>
          <w:rFonts w:ascii="Times New Roman" w:hAnsi="Times New Roman" w:cs="Times New Roman"/>
          <w:sz w:val="22"/>
          <w:szCs w:val="22"/>
        </w:rPr>
        <w:t xml:space="preserve"> </w:t>
      </w:r>
      <w:r>
        <w:rPr>
          <w:rFonts w:ascii="Times New Roman" w:hAnsi="Times New Roman" w:cs="Times New Roman" w:hint="eastAsia"/>
          <w:sz w:val="22"/>
          <w:szCs w:val="22"/>
        </w:rPr>
        <w:t>its</w:t>
      </w:r>
      <w:r>
        <w:rPr>
          <w:rFonts w:ascii="Times New Roman" w:hAnsi="Times New Roman" w:cs="Times New Roman"/>
          <w:sz w:val="22"/>
          <w:szCs w:val="22"/>
        </w:rPr>
        <w:t xml:space="preserve"> decision concerning</w:t>
      </w:r>
      <w:r w:rsidRPr="00DA192E">
        <w:rPr>
          <w:rFonts w:ascii="Times New Roman" w:hAnsi="Times New Roman" w:cs="Times New Roman"/>
          <w:sz w:val="22"/>
          <w:szCs w:val="22"/>
        </w:rPr>
        <w:t xml:space="preserve"> your application.</w:t>
      </w:r>
    </w:p>
    <w:p w14:paraId="4432583B" w14:textId="77777777" w:rsidR="0035373A" w:rsidRPr="003A762F" w:rsidRDefault="0035373A" w:rsidP="0038354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E76D9A" w14:paraId="73CE85D6" w14:textId="77777777" w:rsidTr="003A762F">
        <w:tc>
          <w:tcPr>
            <w:tcW w:w="6204" w:type="dxa"/>
          </w:tcPr>
          <w:p w14:paraId="1E6ABDDC" w14:textId="11EB7BAA" w:rsidR="00E76D9A" w:rsidRPr="003A762F" w:rsidRDefault="00E76D9A" w:rsidP="003A762F">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 xml:space="preserve">Are there any pending or threatened </w:t>
            </w:r>
            <w:r>
              <w:rPr>
                <w:rFonts w:ascii="Times New Roman" w:eastAsia="ＭＳ Ｐゴシック" w:hAnsi="Times New Roman" w:cs="Times New Roman" w:hint="eastAsia"/>
              </w:rPr>
              <w:t xml:space="preserve">civil, criminal, administrative or regulatory </w:t>
            </w:r>
            <w:r>
              <w:rPr>
                <w:rFonts w:ascii="Times New Roman" w:eastAsia="ＭＳ Ｐゴシック" w:hAnsi="Times New Roman" w:cs="Times New Roman"/>
              </w:rPr>
              <w:t>proceedings, actions, suits</w:t>
            </w:r>
            <w:r>
              <w:rPr>
                <w:rFonts w:ascii="Times New Roman" w:eastAsia="ＭＳ Ｐゴシック" w:hAnsi="Times New Roman" w:cs="Times New Roman" w:hint="eastAsia"/>
              </w:rPr>
              <w:t xml:space="preserve"> </w:t>
            </w:r>
            <w:r w:rsidRPr="00810F0F">
              <w:rPr>
                <w:rFonts w:ascii="Times New Roman" w:eastAsia="ＭＳ Ｐゴシック" w:hAnsi="Times New Roman" w:cs="Times New Roman"/>
              </w:rPr>
              <w:t>or investigations</w:t>
            </w:r>
            <w:r w:rsidRPr="00DA192E">
              <w:rPr>
                <w:rFonts w:ascii="Times New Roman" w:eastAsia="ＭＳ Ｐゴシック" w:hAnsi="Times New Roman" w:cs="Times New Roman"/>
              </w:rPr>
              <w:t xml:space="preserve"> (</w:t>
            </w:r>
            <w:r>
              <w:rPr>
                <w:rFonts w:ascii="Times New Roman" w:eastAsia="ＭＳ Ｐゴシック" w:hAnsi="Times New Roman" w:cs="Times New Roman"/>
              </w:rPr>
              <w:t>either</w:t>
            </w:r>
            <w:r w:rsidRPr="00DA192E">
              <w:rPr>
                <w:rFonts w:ascii="Times New Roman" w:eastAsia="ＭＳ Ｐゴシック" w:hAnsi="Times New Roman" w:cs="Times New Roman"/>
              </w:rPr>
              <w:t xml:space="preserve"> as a claimant or a defendant)</w:t>
            </w:r>
            <w:r w:rsidRPr="006B0930">
              <w:rPr>
                <w:rFonts w:ascii="Times New Roman" w:eastAsia="ＭＳ Ｐゴシック" w:hAnsi="Times New Roman" w:cs="Times New Roman"/>
              </w:rPr>
              <w:t xml:space="preserve"> </w:t>
            </w:r>
            <w:r>
              <w:rPr>
                <w:rFonts w:ascii="Times New Roman" w:eastAsia="ＭＳ Ｐゴシック" w:hAnsi="Times New Roman" w:cs="Times New Roman"/>
              </w:rPr>
              <w:t xml:space="preserve">that </w:t>
            </w:r>
            <w:r w:rsidRPr="00C21C09">
              <w:rPr>
                <w:rFonts w:ascii="Times New Roman" w:eastAsia="ＭＳ Ｐゴシック" w:hAnsi="Times New Roman" w:cs="Times New Roman"/>
              </w:rPr>
              <w:t>could lead to</w:t>
            </w:r>
            <w:r>
              <w:rPr>
                <w:rFonts w:ascii="Times New Roman" w:eastAsia="ＭＳ Ｐゴシック" w:hAnsi="Times New Roman" w:cs="Times New Roman"/>
              </w:rPr>
              <w:t xml:space="preserve"> have</w:t>
            </w:r>
            <w:r w:rsidRPr="002827E7">
              <w:rPr>
                <w:rFonts w:ascii="Times New Roman" w:hAnsi="Times New Roman"/>
                <w:kern w:val="2"/>
              </w:rPr>
              <w:t xml:space="preserve"> any </w:t>
            </w:r>
            <w:r>
              <w:rPr>
                <w:rFonts w:ascii="Times New Roman" w:eastAsia="ＭＳ Ｐゴシック" w:hAnsi="Times New Roman" w:cs="Times New Roman"/>
              </w:rPr>
              <w:t>influence on</w:t>
            </w:r>
            <w:r w:rsidRPr="002827E7">
              <w:rPr>
                <w:rFonts w:ascii="Times New Roman" w:hAnsi="Times New Roman"/>
                <w:kern w:val="2"/>
              </w:rPr>
              <w:t xml:space="preserve"> the </w:t>
            </w:r>
            <w:r>
              <w:rPr>
                <w:rFonts w:ascii="Times New Roman" w:eastAsia="ＭＳ Ｐゴシック" w:hAnsi="Times New Roman" w:cs="Times New Roman"/>
              </w:rPr>
              <w:t>Project</w:t>
            </w:r>
            <w:r w:rsidRPr="00DA192E">
              <w:rPr>
                <w:rFonts w:ascii="Times New Roman" w:eastAsia="ＭＳ Ｐゴシック" w:hAnsi="Times New Roman" w:cs="Times New Roman"/>
              </w:rPr>
              <w:t>?</w:t>
            </w:r>
          </w:p>
        </w:tc>
        <w:tc>
          <w:tcPr>
            <w:tcW w:w="3032" w:type="dxa"/>
          </w:tcPr>
          <w:p w14:paraId="4A8361F1" w14:textId="25FD284A"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35373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rPr>
              <w:t xml:space="preserve"> No</w:t>
            </w:r>
          </w:p>
          <w:p w14:paraId="2D5138F6"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szCs w:val="20"/>
              </w:rPr>
              <w:t xml:space="preserve"> Yes – Please explain:</w:t>
            </w:r>
          </w:p>
          <w:p w14:paraId="00025048" w14:textId="77777777" w:rsidR="00E76D9A" w:rsidRPr="0035373A" w:rsidRDefault="00E76D9A" w:rsidP="006F3D67">
            <w:pPr>
              <w:rPr>
                <w:rFonts w:ascii="Times New Roman" w:eastAsia="Times New Roman" w:hAnsi="Times New Roman" w:cs="Times New Roman"/>
                <w:iCs/>
                <w:sz w:val="22"/>
                <w:szCs w:val="18"/>
                <w:lang w:val="en-GB" w:eastAsia="ja-JP"/>
              </w:rPr>
            </w:pPr>
          </w:p>
        </w:tc>
      </w:tr>
      <w:tr w:rsidR="00E76D9A" w14:paraId="7778A29E" w14:textId="77777777" w:rsidTr="003A762F">
        <w:tc>
          <w:tcPr>
            <w:tcW w:w="6204" w:type="dxa"/>
          </w:tcPr>
          <w:p w14:paraId="54F15EF9" w14:textId="308CB4AC" w:rsidR="00E76D9A" w:rsidRPr="003A762F" w:rsidRDefault="00E76D9A" w:rsidP="003A762F">
            <w:pPr>
              <w:pStyle w:val="ListParagraph"/>
              <w:numPr>
                <w:ilvl w:val="0"/>
                <w:numId w:val="4"/>
              </w:numPr>
              <w:spacing w:after="0" w:line="240" w:lineRule="auto"/>
              <w:contextualSpacing w:val="0"/>
              <w:jc w:val="both"/>
              <w:rPr>
                <w:rFonts w:ascii="Times New Roman" w:eastAsia="ＭＳ Ｐゴシック" w:hAnsi="Times New Roman" w:cs="Times New Roman"/>
              </w:rPr>
            </w:pPr>
            <w:r>
              <w:rPr>
                <w:rFonts w:ascii="Times New Roman" w:eastAsia="ＭＳ Ｐゴシック" w:hAnsi="Times New Roman" w:cs="Times New Roman"/>
              </w:rPr>
              <w:t xml:space="preserve">Are sufficient measures in place to ensure that the Project will be </w:t>
            </w:r>
            <w:r w:rsidRPr="00DA192E">
              <w:rPr>
                <w:rFonts w:ascii="Times New Roman" w:eastAsia="ＭＳ Ｐゴシック" w:hAnsi="Times New Roman" w:cs="Times New Roman"/>
              </w:rPr>
              <w:t>conduct</w:t>
            </w:r>
            <w:r>
              <w:rPr>
                <w:rFonts w:ascii="Times New Roman" w:eastAsia="ＭＳ Ｐゴシック" w:hAnsi="Times New Roman" w:cs="Times New Roman"/>
              </w:rPr>
              <w:t>ed</w:t>
            </w:r>
            <w:r w:rsidRPr="00DA192E">
              <w:rPr>
                <w:rFonts w:ascii="Times New Roman" w:eastAsia="ＭＳ Ｐゴシック" w:hAnsi="Times New Roman" w:cs="Times New Roman"/>
              </w:rPr>
              <w:t>, control</w:t>
            </w:r>
            <w:r>
              <w:rPr>
                <w:rFonts w:ascii="Times New Roman" w:eastAsia="ＭＳ Ｐゴシック" w:hAnsi="Times New Roman" w:cs="Times New Roman"/>
              </w:rPr>
              <w:t>led</w:t>
            </w:r>
            <w:r w:rsidRPr="00DA192E">
              <w:rPr>
                <w:rFonts w:ascii="Times New Roman" w:eastAsia="ＭＳ Ｐゴシック" w:hAnsi="Times New Roman" w:cs="Times New Roman"/>
              </w:rPr>
              <w:t>, manage</w:t>
            </w:r>
            <w:r>
              <w:rPr>
                <w:rFonts w:ascii="Times New Roman" w:eastAsia="ＭＳ Ｐゴシック" w:hAnsi="Times New Roman" w:cs="Times New Roman"/>
              </w:rPr>
              <w:t>d, and</w:t>
            </w:r>
            <w:r w:rsidRPr="00DA192E">
              <w:rPr>
                <w:rFonts w:ascii="Times New Roman" w:eastAsia="ＭＳ Ｐゴシック" w:hAnsi="Times New Roman" w:cs="Times New Roman"/>
              </w:rPr>
              <w:t xml:space="preserve"> monitor</w:t>
            </w:r>
            <w:r>
              <w:rPr>
                <w:rFonts w:ascii="Times New Roman" w:eastAsia="ＭＳ Ｐゴシック" w:hAnsi="Times New Roman" w:cs="Times New Roman"/>
              </w:rPr>
              <w:t>ed</w:t>
            </w:r>
            <w:r w:rsidRPr="00DA192E">
              <w:rPr>
                <w:rFonts w:ascii="Times New Roman" w:eastAsia="ＭＳ Ｐゴシック" w:hAnsi="Times New Roman" w:cs="Times New Roman"/>
              </w:rPr>
              <w:t xml:space="preserve"> in compliance with all applicable ethical, legal, regulatory and safety </w:t>
            </w:r>
            <w:r>
              <w:rPr>
                <w:rFonts w:ascii="Times New Roman" w:eastAsia="ＭＳ Ｐゴシック" w:hAnsi="Times New Roman" w:cs="Times New Roman"/>
              </w:rPr>
              <w:t xml:space="preserve">rules and </w:t>
            </w:r>
            <w:r w:rsidRPr="00DA192E">
              <w:rPr>
                <w:rFonts w:ascii="Times New Roman" w:eastAsia="ＭＳ Ｐゴシック" w:hAnsi="Times New Roman" w:cs="Times New Roman"/>
              </w:rPr>
              <w:t>requirements, including applicable international, national, local</w:t>
            </w:r>
            <w:r>
              <w:rPr>
                <w:rFonts w:ascii="Times New Roman" w:eastAsia="ＭＳ Ｐゴシック" w:hAnsi="Times New Roman" w:cs="Times New Roman"/>
              </w:rPr>
              <w:t>,</w:t>
            </w:r>
            <w:r w:rsidRPr="00DA192E">
              <w:rPr>
                <w:rFonts w:ascii="Times New Roman" w:eastAsia="ＭＳ Ｐゴシック" w:hAnsi="Times New Roman" w:cs="Times New Roman"/>
              </w:rPr>
              <w:t xml:space="preserve"> </w:t>
            </w:r>
            <w:r w:rsidRPr="00C21C09">
              <w:rPr>
                <w:rFonts w:ascii="Times New Roman" w:eastAsia="ＭＳ Ｐゴシック" w:hAnsi="Times New Roman" w:cs="Times New Roman"/>
              </w:rPr>
              <w:t>industrial</w:t>
            </w:r>
            <w:r>
              <w:rPr>
                <w:rFonts w:ascii="Times New Roman" w:eastAsia="ＭＳ Ｐゴシック" w:hAnsi="Times New Roman" w:cs="Times New Roman"/>
              </w:rPr>
              <w:t xml:space="preserve"> </w:t>
            </w:r>
            <w:r w:rsidRPr="00DA192E">
              <w:rPr>
                <w:rFonts w:ascii="Times New Roman" w:eastAsia="ＭＳ Ｐゴシック" w:hAnsi="Times New Roman" w:cs="Times New Roman"/>
              </w:rPr>
              <w:t>and institutional standards?</w:t>
            </w:r>
          </w:p>
        </w:tc>
        <w:tc>
          <w:tcPr>
            <w:tcW w:w="3032" w:type="dxa"/>
          </w:tcPr>
          <w:p w14:paraId="5AAD7CAB"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rPr>
              <w:t xml:space="preserve"> No</w:t>
            </w:r>
          </w:p>
          <w:p w14:paraId="4C948788"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szCs w:val="20"/>
              </w:rPr>
              <w:t xml:space="preserve"> Yes – Please explain:</w:t>
            </w:r>
          </w:p>
          <w:p w14:paraId="4AD56460" w14:textId="77777777" w:rsidR="00E76D9A" w:rsidRPr="0035373A" w:rsidRDefault="00E76D9A" w:rsidP="006F3D67">
            <w:pPr>
              <w:rPr>
                <w:rFonts w:ascii="Times New Roman" w:eastAsia="Times New Roman" w:hAnsi="Times New Roman" w:cs="Times New Roman"/>
                <w:iCs/>
                <w:sz w:val="22"/>
                <w:szCs w:val="18"/>
                <w:lang w:val="en-GB" w:eastAsia="ja-JP"/>
              </w:rPr>
            </w:pPr>
          </w:p>
        </w:tc>
      </w:tr>
      <w:tr w:rsidR="00E76D9A" w14:paraId="4BADC781" w14:textId="77777777" w:rsidTr="003A762F">
        <w:tc>
          <w:tcPr>
            <w:tcW w:w="6204" w:type="dxa"/>
          </w:tcPr>
          <w:p w14:paraId="2734BF65" w14:textId="77777777" w:rsidR="00E76D9A" w:rsidRPr="00FD0B8A" w:rsidRDefault="00E76D9A" w:rsidP="00E76D9A">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Are</w:t>
            </w:r>
            <w:r>
              <w:rPr>
                <w:rFonts w:ascii="Times New Roman" w:eastAsia="ＭＳ Ｐゴシック" w:hAnsi="Times New Roman" w:cs="Times New Roman"/>
              </w:rPr>
              <w:t xml:space="preserve"> sufficient</w:t>
            </w:r>
            <w:r w:rsidRPr="00DA192E">
              <w:rPr>
                <w:rFonts w:ascii="Times New Roman" w:eastAsia="ＭＳ Ｐゴシック" w:hAnsi="Times New Roman" w:cs="Times New Roman"/>
              </w:rPr>
              <w:t xml:space="preserve"> </w:t>
            </w:r>
            <w:r>
              <w:rPr>
                <w:rFonts w:ascii="Times New Roman" w:eastAsia="ＭＳ Ｐゴシック" w:hAnsi="Times New Roman" w:cs="Times New Roman"/>
              </w:rPr>
              <w:t>measures in place to prevent each of the following?</w:t>
            </w:r>
          </w:p>
          <w:p w14:paraId="2D9F4216" w14:textId="77777777" w:rsidR="00E76D9A" w:rsidRDefault="00E76D9A" w:rsidP="00E76D9A">
            <w:pPr>
              <w:pStyle w:val="ListParagraph"/>
              <w:numPr>
                <w:ilvl w:val="0"/>
                <w:numId w:val="5"/>
              </w:numPr>
              <w:spacing w:after="0" w:line="240" w:lineRule="auto"/>
              <w:contextualSpacing w:val="0"/>
              <w:jc w:val="both"/>
              <w:rPr>
                <w:rFonts w:ascii="Times New Roman" w:eastAsia="ＭＳ Ｐゴシック" w:hAnsi="Times New Roman" w:cs="Times New Roman"/>
              </w:rPr>
            </w:pPr>
            <w:r>
              <w:rPr>
                <w:rFonts w:ascii="Times New Roman" w:eastAsia="ＭＳ Ｐゴシック" w:hAnsi="Times New Roman" w:cs="Times New Roman"/>
              </w:rPr>
              <w:t>R</w:t>
            </w:r>
            <w:r w:rsidRPr="00F6336A">
              <w:rPr>
                <w:rFonts w:ascii="Times New Roman" w:eastAsia="ＭＳ Ｐゴシック" w:hAnsi="Times New Roman" w:cs="Times New Roman"/>
              </w:rPr>
              <w:t>esearch misconduct</w:t>
            </w:r>
            <w:r>
              <w:rPr>
                <w:rStyle w:val="FootnoteReference"/>
                <w:rFonts w:ascii="Times New Roman" w:eastAsia="ＭＳ Ｐゴシック" w:hAnsi="Times New Roman" w:cs="Times New Roman" w:hint="eastAsia"/>
              </w:rPr>
              <w:footnoteReference w:id="2"/>
            </w:r>
          </w:p>
          <w:p w14:paraId="6A038F3E" w14:textId="688CA8A9" w:rsidR="00E76D9A" w:rsidRPr="003A762F" w:rsidRDefault="00E76D9A" w:rsidP="003A762F">
            <w:pPr>
              <w:pStyle w:val="ListParagraph"/>
              <w:numPr>
                <w:ilvl w:val="0"/>
                <w:numId w:val="5"/>
              </w:numPr>
              <w:spacing w:after="0" w:line="240" w:lineRule="auto"/>
              <w:contextualSpacing w:val="0"/>
              <w:jc w:val="both"/>
              <w:rPr>
                <w:rFonts w:ascii="Times New Roman" w:eastAsia="ＭＳ Ｐゴシック" w:hAnsi="Times New Roman" w:cs="Times New Roman"/>
              </w:rPr>
            </w:pPr>
            <w:r>
              <w:rPr>
                <w:rFonts w:ascii="Times New Roman" w:eastAsia="ＭＳ Ｐゴシック" w:hAnsi="Times New Roman" w:cs="Times New Roman"/>
              </w:rPr>
              <w:t>M</w:t>
            </w:r>
            <w:r w:rsidRPr="00FD0B8A">
              <w:rPr>
                <w:rFonts w:ascii="Times New Roman" w:eastAsia="ＭＳ Ｐゴシック" w:hAnsi="Times New Roman" w:cs="Times New Roman"/>
              </w:rPr>
              <w:t>isuse, misappropriation, or other inappropriate uses of grants, donations, contributions, or subsidies</w:t>
            </w:r>
            <w:r>
              <w:rPr>
                <w:rStyle w:val="FootnoteReference"/>
                <w:rFonts w:ascii="Times New Roman" w:eastAsia="ＭＳ Ｐゴシック" w:hAnsi="Times New Roman" w:cs="Times New Roman"/>
              </w:rPr>
              <w:footnoteReference w:id="3"/>
            </w:r>
          </w:p>
        </w:tc>
        <w:tc>
          <w:tcPr>
            <w:tcW w:w="3032" w:type="dxa"/>
          </w:tcPr>
          <w:p w14:paraId="29711416"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rPr>
              <w:t xml:space="preserve"> No</w:t>
            </w:r>
          </w:p>
          <w:p w14:paraId="721C65B5"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szCs w:val="20"/>
              </w:rPr>
              <w:t xml:space="preserve"> Yes – Please explain:</w:t>
            </w:r>
          </w:p>
          <w:p w14:paraId="259B2381" w14:textId="77777777" w:rsidR="00E76D9A" w:rsidRPr="0035373A" w:rsidRDefault="00E76D9A" w:rsidP="006F3D67">
            <w:pPr>
              <w:rPr>
                <w:rFonts w:ascii="Times New Roman" w:eastAsia="Times New Roman" w:hAnsi="Times New Roman" w:cs="Times New Roman"/>
                <w:iCs/>
                <w:sz w:val="22"/>
                <w:szCs w:val="18"/>
                <w:lang w:val="en-GB" w:eastAsia="ja-JP"/>
              </w:rPr>
            </w:pPr>
          </w:p>
        </w:tc>
      </w:tr>
      <w:tr w:rsidR="00E76D9A" w14:paraId="3E411667" w14:textId="77777777" w:rsidTr="003A762F">
        <w:tc>
          <w:tcPr>
            <w:tcW w:w="6204" w:type="dxa"/>
          </w:tcPr>
          <w:p w14:paraId="64CB902E" w14:textId="17A11F95" w:rsidR="00E76D9A" w:rsidRPr="003A762F" w:rsidRDefault="00E76D9A" w:rsidP="003A762F">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 xml:space="preserve">Please confirm that </w:t>
            </w:r>
            <w:r>
              <w:rPr>
                <w:rFonts w:ascii="Times New Roman" w:eastAsia="ＭＳ Ｐゴシック" w:hAnsi="Times New Roman" w:cs="Times New Roman"/>
              </w:rPr>
              <w:t xml:space="preserve">the </w:t>
            </w:r>
            <w:r w:rsidRPr="00DA192E">
              <w:rPr>
                <w:rFonts w:ascii="Times New Roman" w:hAnsi="Times New Roman" w:cs="Times New Roman"/>
              </w:rPr>
              <w:t>Designated Development Partner, Collaboration Partner(s), and</w:t>
            </w:r>
            <w:r>
              <w:rPr>
                <w:rFonts w:ascii="Times New Roman" w:hAnsi="Times New Roman" w:cs="Times New Roman"/>
              </w:rPr>
              <w:t>/or</w:t>
            </w:r>
            <w:r w:rsidRPr="00DA192E">
              <w:rPr>
                <w:rFonts w:ascii="Times New Roman" w:hAnsi="Times New Roman" w:cs="Times New Roman"/>
              </w:rPr>
              <w:t xml:space="preserve"> primary investigators</w:t>
            </w:r>
            <w:r w:rsidRPr="00DA192E">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w:t>
            </w:r>
            <w:r w:rsidRPr="00C21C09">
              <w:rPr>
                <w:rFonts w:ascii="Times New Roman" w:eastAsia="ＭＳ Ｐゴシック" w:hAnsi="Times New Roman" w:cs="Times New Roman"/>
              </w:rPr>
              <w:t>, criminal</w:t>
            </w:r>
            <w:r w:rsidRPr="00DA192E">
              <w:rPr>
                <w:rFonts w:ascii="Times New Roman" w:eastAsia="ＭＳ Ｐゴシック" w:hAnsi="Times New Roman" w:cs="Times New Roman"/>
              </w:rPr>
              <w:t xml:space="preserve"> or anti-social activities or related training, or money laundering.</w:t>
            </w:r>
          </w:p>
        </w:tc>
        <w:tc>
          <w:tcPr>
            <w:tcW w:w="3032" w:type="dxa"/>
          </w:tcPr>
          <w:p w14:paraId="7C4F6F58"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rPr>
              <w:t xml:space="preserve"> Confirm</w:t>
            </w:r>
          </w:p>
          <w:p w14:paraId="70671943" w14:textId="0E6F850C" w:rsidR="00E76D9A" w:rsidRPr="0035373A" w:rsidRDefault="008C09EB"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szCs w:val="20"/>
              </w:rPr>
              <w:t xml:space="preserve"> Do not confirm</w:t>
            </w:r>
          </w:p>
        </w:tc>
      </w:tr>
      <w:tr w:rsidR="00E76D9A" w14:paraId="4D90A278" w14:textId="77777777" w:rsidTr="003A762F">
        <w:tc>
          <w:tcPr>
            <w:tcW w:w="6204" w:type="dxa"/>
          </w:tcPr>
          <w:p w14:paraId="62053905" w14:textId="274AAF15" w:rsidR="00E76D9A" w:rsidRPr="003A762F" w:rsidRDefault="00E76D9A" w:rsidP="003A762F">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DA192E">
              <w:rPr>
                <w:rFonts w:ascii="Times New Roman" w:eastAsia="ＭＳ Ｐゴシック" w:hAnsi="Times New Roman" w:cs="Times New Roman"/>
              </w:rPr>
              <w:t xml:space="preserve">Please confirm that </w:t>
            </w:r>
            <w:r>
              <w:rPr>
                <w:rFonts w:ascii="Times New Roman" w:eastAsia="ＭＳ Ｐゴシック" w:hAnsi="Times New Roman" w:cs="Times New Roman"/>
              </w:rPr>
              <w:t xml:space="preserve">the </w:t>
            </w:r>
            <w:r w:rsidRPr="00DA192E">
              <w:rPr>
                <w:rFonts w:ascii="Times New Roman" w:eastAsia="ＭＳ Ｐゴシック" w:hAnsi="Times New Roman" w:cs="Times New Roman"/>
              </w:rPr>
              <w:t>Designated Development Partner, Collaboration Partner</w:t>
            </w:r>
            <w:r>
              <w:rPr>
                <w:rFonts w:ascii="Times New Roman" w:eastAsia="ＭＳ Ｐゴシック" w:hAnsi="Times New Roman" w:cs="Times New Roman"/>
              </w:rPr>
              <w:t>(</w:t>
            </w:r>
            <w:r w:rsidRPr="00DA192E">
              <w:rPr>
                <w:rFonts w:ascii="Times New Roman" w:eastAsia="ＭＳ Ｐゴシック" w:hAnsi="Times New Roman" w:cs="Times New Roman"/>
              </w:rPr>
              <w:t>s</w:t>
            </w:r>
            <w:r>
              <w:rPr>
                <w:rFonts w:ascii="Times New Roman" w:eastAsia="ＭＳ Ｐゴシック" w:hAnsi="Times New Roman" w:cs="Times New Roman"/>
              </w:rPr>
              <w:t>)</w:t>
            </w:r>
            <w:r w:rsidRPr="00DA192E">
              <w:rPr>
                <w:rFonts w:ascii="Times New Roman" w:eastAsia="ＭＳ Ｐゴシック" w:hAnsi="Times New Roman" w:cs="Times New Roman"/>
              </w:rPr>
              <w:t xml:space="preserve"> and/or primary investigators have never taken any action in furtherance of an offer, payment, </w:t>
            </w:r>
            <w:r w:rsidRPr="00DA192E">
              <w:rPr>
                <w:rFonts w:ascii="Times New Roman" w:eastAsia="ＭＳ Ｐゴシック" w:hAnsi="Times New Roman" w:cs="Times New Roman"/>
              </w:rPr>
              <w:lastRenderedPageBreak/>
              <w:t xml:space="preserve">promise to pay, or authorization or approval of the payment or giving of money, property, gifts or anything else of value, directly or indirectly, to any government official in Japan or </w:t>
            </w:r>
            <w:r>
              <w:rPr>
                <w:rFonts w:ascii="Times New Roman" w:eastAsia="ＭＳ Ｐゴシック" w:hAnsi="Times New Roman" w:cs="Times New Roman"/>
              </w:rPr>
              <w:t xml:space="preserve">in </w:t>
            </w:r>
            <w:r w:rsidRPr="00DA192E">
              <w:rPr>
                <w:rFonts w:ascii="Times New Roman" w:eastAsia="ＭＳ Ｐゴシック" w:hAnsi="Times New Roman" w:cs="Times New Roman"/>
              </w:rPr>
              <w:t>any other jurisdiction</w:t>
            </w:r>
            <w:r>
              <w:rPr>
                <w:rFonts w:ascii="Times New Roman" w:eastAsia="ＭＳ Ｐゴシック" w:hAnsi="Times New Roman" w:cs="Times New Roman"/>
              </w:rPr>
              <w:t xml:space="preserve">  </w:t>
            </w:r>
            <w:r w:rsidRPr="00C21C09">
              <w:rPr>
                <w:rFonts w:ascii="Times New Roman" w:eastAsia="ＭＳ Ｐゴシック" w:hAnsi="Times New Roman" w:cs="Times New Roman"/>
              </w:rPr>
              <w:t>or any official of any public international organization</w:t>
            </w:r>
            <w:r w:rsidRPr="00DA192E">
              <w:rPr>
                <w:rFonts w:ascii="Times New Roman" w:eastAsia="ＭＳ Ｐゴシック" w:hAnsi="Times New Roman" w:cs="Times New Roman"/>
              </w:rPr>
              <w:t xml:space="preserve"> to influence official action or secure an improper advantage.</w:t>
            </w:r>
          </w:p>
        </w:tc>
        <w:tc>
          <w:tcPr>
            <w:tcW w:w="3032" w:type="dxa"/>
          </w:tcPr>
          <w:p w14:paraId="7B9B2C77" w14:textId="77777777" w:rsidR="00E76D9A" w:rsidRPr="003A762F" w:rsidRDefault="008C09EB" w:rsidP="00E76D9A">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rPr>
              <w:t xml:space="preserve"> Confirm</w:t>
            </w:r>
          </w:p>
          <w:p w14:paraId="7D695938" w14:textId="0B05CF6A" w:rsidR="00E76D9A" w:rsidRPr="0035373A" w:rsidRDefault="008C09EB" w:rsidP="00E76D9A">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76D9A" w:rsidRPr="003A762F">
                  <w:rPr>
                    <w:rFonts w:ascii="ＭＳ ゴシック" w:eastAsia="ＭＳ ゴシック" w:hAnsi="ＭＳ ゴシック" w:cs="Times New Roman"/>
                    <w:sz w:val="22"/>
                    <w:szCs w:val="20"/>
                  </w:rPr>
                  <w:t>☐</w:t>
                </w:r>
              </w:sdtContent>
            </w:sdt>
            <w:r w:rsidR="00E76D9A" w:rsidRPr="003A762F">
              <w:rPr>
                <w:rFonts w:ascii="Times New Roman" w:hAnsi="Times New Roman" w:cs="Times New Roman"/>
                <w:sz w:val="22"/>
                <w:szCs w:val="20"/>
              </w:rPr>
              <w:t xml:space="preserve"> Do not confirm</w:t>
            </w:r>
          </w:p>
        </w:tc>
      </w:tr>
    </w:tbl>
    <w:p w14:paraId="1F1928D6" w14:textId="77777777" w:rsidR="006F3D67" w:rsidRPr="001B64C5" w:rsidRDefault="006F3D67" w:rsidP="006F3D67">
      <w:pPr>
        <w:rPr>
          <w:rFonts w:ascii="Times New Roman" w:eastAsia="Times New Roman" w:hAnsi="Times New Roman" w:cs="Times New Roman"/>
          <w:iCs/>
          <w:sz w:val="22"/>
          <w:szCs w:val="18"/>
          <w:lang w:val="en-GB"/>
        </w:rPr>
      </w:pPr>
    </w:p>
    <w:p w14:paraId="76212087" w14:textId="1263572D" w:rsidR="006F3D67" w:rsidRPr="001B64C5" w:rsidRDefault="006F3D67" w:rsidP="003A762F">
      <w:pPr>
        <w:rPr>
          <w:lang w:val="en-GB"/>
        </w:rPr>
      </w:pPr>
      <w:r w:rsidRPr="001B64C5">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6F3D67" w:rsidRPr="001B64C5" w14:paraId="791A03D9" w14:textId="77777777" w:rsidTr="00E76D9A">
        <w:tc>
          <w:tcPr>
            <w:tcW w:w="1411" w:type="dxa"/>
          </w:tcPr>
          <w:p w14:paraId="6FE9D998" w14:textId="77777777" w:rsidR="006F3D67" w:rsidRPr="001B64C5" w:rsidRDefault="006F3D67" w:rsidP="00202290">
            <w:pPr>
              <w:pStyle w:val="BodyText"/>
              <w:spacing w:before="120" w:line="360" w:lineRule="auto"/>
              <w:rPr>
                <w:b w:val="0"/>
                <w:bCs w:val="0"/>
                <w:sz w:val="20"/>
                <w:szCs w:val="20"/>
                <w:lang w:val="en-GB"/>
              </w:rPr>
            </w:pPr>
            <w:r w:rsidRPr="001B64C5">
              <w:rPr>
                <w:b w:val="0"/>
                <w:bCs w:val="0"/>
                <w:sz w:val="20"/>
                <w:szCs w:val="20"/>
                <w:lang w:val="en-GB"/>
              </w:rPr>
              <w:t>Name:</w:t>
            </w:r>
          </w:p>
          <w:p w14:paraId="794D947A"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Title:</w:t>
            </w:r>
          </w:p>
          <w:p w14:paraId="3045FAB1"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Organization:</w:t>
            </w:r>
          </w:p>
          <w:p w14:paraId="07AF2136"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Date:</w:t>
            </w:r>
          </w:p>
        </w:tc>
        <w:tc>
          <w:tcPr>
            <w:tcW w:w="7825" w:type="dxa"/>
          </w:tcPr>
          <w:p w14:paraId="6499BDFA" w14:textId="77777777" w:rsidR="006F3D67" w:rsidRPr="001B64C5" w:rsidRDefault="006F3D67" w:rsidP="00202290">
            <w:pPr>
              <w:pStyle w:val="BodyText"/>
              <w:spacing w:before="120" w:line="360" w:lineRule="auto"/>
              <w:rPr>
                <w:b w:val="0"/>
                <w:bCs w:val="0"/>
                <w:sz w:val="20"/>
                <w:szCs w:val="20"/>
                <w:lang w:val="en-GB"/>
              </w:rPr>
            </w:pPr>
          </w:p>
        </w:tc>
      </w:tr>
      <w:tr w:rsidR="00E76D9A" w:rsidRPr="001B64C5" w14:paraId="44AA1543" w14:textId="77777777" w:rsidTr="00E76D9A">
        <w:trPr>
          <w:trHeight w:val="2645"/>
        </w:trPr>
        <w:tc>
          <w:tcPr>
            <w:tcW w:w="9236" w:type="dxa"/>
            <w:gridSpan w:val="2"/>
          </w:tcPr>
          <w:p w14:paraId="2908F943" w14:textId="77777777" w:rsidR="00E76D9A" w:rsidRPr="003A762F" w:rsidRDefault="00E76D9A" w:rsidP="00202290">
            <w:pPr>
              <w:pStyle w:val="BodyText"/>
              <w:spacing w:before="120" w:line="360" w:lineRule="auto"/>
              <w:rPr>
                <w:bCs w:val="0"/>
                <w:sz w:val="20"/>
                <w:szCs w:val="20"/>
                <w:u w:val="single"/>
                <w:lang w:val="en-GB"/>
              </w:rPr>
            </w:pPr>
            <w:r w:rsidRPr="003A762F">
              <w:rPr>
                <w:rFonts w:eastAsia="ＭＳ Ｐゴシック"/>
                <w:color w:val="000000" w:themeColor="text1"/>
                <w:sz w:val="22"/>
                <w:szCs w:val="22"/>
                <w:u w:val="single"/>
              </w:rPr>
              <w:t>Agreement</w:t>
            </w:r>
          </w:p>
          <w:p w14:paraId="1327455F" w14:textId="77777777" w:rsidR="00E76D9A" w:rsidRDefault="00E76D9A" w:rsidP="00202290">
            <w:pPr>
              <w:pStyle w:val="BodyText"/>
              <w:spacing w:before="120" w:line="360" w:lineRule="auto"/>
              <w:rPr>
                <w:rFonts w:eastAsia="ＭＳ Ｐゴシック"/>
                <w:b w:val="0"/>
                <w:color w:val="000000" w:themeColor="text1"/>
                <w:sz w:val="22"/>
                <w:szCs w:val="22"/>
              </w:rPr>
            </w:pPr>
            <w:r w:rsidRPr="003A762F">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08A1DD0E" w14:textId="4F2124AB" w:rsidR="00E76D9A" w:rsidRPr="004B2F1F" w:rsidRDefault="00E76D9A" w:rsidP="003A762F">
            <w:pPr>
              <w:pStyle w:val="BodyText"/>
              <w:spacing w:before="120" w:line="360" w:lineRule="auto"/>
              <w:jc w:val="right"/>
              <w:rPr>
                <w:b w:val="0"/>
                <w:bCs w:val="0"/>
                <w:sz w:val="20"/>
                <w:szCs w:val="20"/>
                <w:lang w:val="en-GB"/>
              </w:rPr>
            </w:pPr>
            <w:r>
              <w:rPr>
                <w:rFonts w:eastAsia="ＭＳ Ｐゴシック"/>
                <w:b w:val="0"/>
                <w:color w:val="000000" w:themeColor="text1"/>
                <w:sz w:val="22"/>
                <w:szCs w:val="22"/>
              </w:rPr>
              <w:t>(Signature)</w:t>
            </w:r>
          </w:p>
        </w:tc>
      </w:tr>
    </w:tbl>
    <w:p w14:paraId="7612887A" w14:textId="77777777" w:rsidR="006F3D67" w:rsidRPr="001B64C5" w:rsidRDefault="006F3D67" w:rsidP="006F3D67">
      <w:pPr>
        <w:rPr>
          <w:rFonts w:ascii="Times New Roman" w:hAnsi="Times New Roman" w:cs="Times New Roman"/>
          <w:b/>
          <w:bCs/>
          <w:sz w:val="22"/>
          <w:szCs w:val="20"/>
          <w:lang w:val="en-GB"/>
        </w:rPr>
      </w:pPr>
    </w:p>
    <w:p w14:paraId="400A98D8" w14:textId="77777777" w:rsidR="006F3D67" w:rsidRPr="001B64C5"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1B64C5">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0EEFC" w14:textId="77777777" w:rsidR="008C09EB" w:rsidRDefault="008C09EB" w:rsidP="00211E1B">
      <w:r>
        <w:separator/>
      </w:r>
    </w:p>
  </w:endnote>
  <w:endnote w:type="continuationSeparator" w:id="0">
    <w:p w14:paraId="5080F55D" w14:textId="77777777" w:rsidR="008C09EB" w:rsidRDefault="008C09EB" w:rsidP="00211E1B">
      <w:r>
        <w:continuationSeparator/>
      </w:r>
    </w:p>
  </w:endnote>
  <w:endnote w:type="continuationNotice" w:id="1">
    <w:p w14:paraId="2380C62B" w14:textId="77777777" w:rsidR="008C09EB" w:rsidRDefault="008C0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C3A">
      <w:rPr>
        <w:rStyle w:val="PageNumber"/>
        <w:noProof/>
      </w:rPr>
      <w:t>1</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52470" w14:textId="77777777" w:rsidR="008C09EB" w:rsidRDefault="008C09EB" w:rsidP="00211E1B">
      <w:r>
        <w:separator/>
      </w:r>
    </w:p>
  </w:footnote>
  <w:footnote w:type="continuationSeparator" w:id="0">
    <w:p w14:paraId="426DBEE4" w14:textId="77777777" w:rsidR="008C09EB" w:rsidRDefault="008C09EB" w:rsidP="00211E1B">
      <w:r>
        <w:continuationSeparator/>
      </w:r>
    </w:p>
  </w:footnote>
  <w:footnote w:type="continuationNotice" w:id="1">
    <w:p w14:paraId="63D32458" w14:textId="77777777" w:rsidR="008C09EB" w:rsidRDefault="008C09EB"/>
  </w:footnote>
  <w:footnote w:id="2">
    <w:p w14:paraId="75DD679F" w14:textId="77777777" w:rsidR="00E76D9A" w:rsidRPr="00FD0B8A" w:rsidRDefault="00E76D9A" w:rsidP="00E76D9A">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49DD3992"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46F664CA"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5856F8C"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1B1549B8" w14:textId="77777777" w:rsidR="00E76D9A" w:rsidRPr="00FD0B8A" w:rsidRDefault="00E76D9A" w:rsidP="00E76D9A">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1AB9D510" w14:textId="77777777" w:rsidR="00E76D9A" w:rsidRDefault="00E76D9A" w:rsidP="00E76D9A">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8C09EB">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8C09EB">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8C09EB">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2760"/>
    <w:multiLevelType w:val="hybridMultilevel"/>
    <w:tmpl w:val="75DC0F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249A0"/>
    <w:multiLevelType w:val="hybridMultilevel"/>
    <w:tmpl w:val="A87E58E2"/>
    <w:lvl w:ilvl="0" w:tplc="04090001">
      <w:start w:val="1"/>
      <w:numFmt w:val="bullet"/>
      <w:lvlText w:val=""/>
      <w:lvlJc w:val="left"/>
      <w:pPr>
        <w:ind w:left="788" w:hanging="420"/>
      </w:pPr>
      <w:rPr>
        <w:rFonts w:ascii="Wingdings" w:hAnsi="Wingdings" w:hint="default"/>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4">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9A139F"/>
    <w:multiLevelType w:val="hybridMultilevel"/>
    <w:tmpl w:val="E70C41B2"/>
    <w:lvl w:ilvl="0" w:tplc="04090001">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16AB7"/>
    <w:rsid w:val="00026F1B"/>
    <w:rsid w:val="00040FA2"/>
    <w:rsid w:val="00041E9E"/>
    <w:rsid w:val="00042DBC"/>
    <w:rsid w:val="0004679F"/>
    <w:rsid w:val="00047352"/>
    <w:rsid w:val="000557F2"/>
    <w:rsid w:val="0006768A"/>
    <w:rsid w:val="000767DF"/>
    <w:rsid w:val="00080E72"/>
    <w:rsid w:val="000A389C"/>
    <w:rsid w:val="000A3CA7"/>
    <w:rsid w:val="000B5243"/>
    <w:rsid w:val="000C3B6D"/>
    <w:rsid w:val="000C7598"/>
    <w:rsid w:val="000D02CA"/>
    <w:rsid w:val="000D42D2"/>
    <w:rsid w:val="000D61EB"/>
    <w:rsid w:val="000F3176"/>
    <w:rsid w:val="0010160E"/>
    <w:rsid w:val="001031AD"/>
    <w:rsid w:val="00120007"/>
    <w:rsid w:val="00124387"/>
    <w:rsid w:val="001276E4"/>
    <w:rsid w:val="00127D54"/>
    <w:rsid w:val="001320F9"/>
    <w:rsid w:val="0014182C"/>
    <w:rsid w:val="0014448F"/>
    <w:rsid w:val="00145780"/>
    <w:rsid w:val="00147441"/>
    <w:rsid w:val="0015479E"/>
    <w:rsid w:val="00155C37"/>
    <w:rsid w:val="00155ECC"/>
    <w:rsid w:val="00175CDA"/>
    <w:rsid w:val="0018744B"/>
    <w:rsid w:val="001946E8"/>
    <w:rsid w:val="00194C3A"/>
    <w:rsid w:val="00196113"/>
    <w:rsid w:val="00197F42"/>
    <w:rsid w:val="001A165B"/>
    <w:rsid w:val="001A1715"/>
    <w:rsid w:val="001B23F1"/>
    <w:rsid w:val="001B64C5"/>
    <w:rsid w:val="001C5FE7"/>
    <w:rsid w:val="001D4A8D"/>
    <w:rsid w:val="001D59B9"/>
    <w:rsid w:val="001E3E33"/>
    <w:rsid w:val="001E5860"/>
    <w:rsid w:val="001F71AC"/>
    <w:rsid w:val="0020365A"/>
    <w:rsid w:val="002062B0"/>
    <w:rsid w:val="00206B6F"/>
    <w:rsid w:val="00211E1B"/>
    <w:rsid w:val="002125FD"/>
    <w:rsid w:val="00213B70"/>
    <w:rsid w:val="0022416A"/>
    <w:rsid w:val="00224412"/>
    <w:rsid w:val="00224DE2"/>
    <w:rsid w:val="002270E4"/>
    <w:rsid w:val="00230DB9"/>
    <w:rsid w:val="002505F1"/>
    <w:rsid w:val="002515A6"/>
    <w:rsid w:val="00254357"/>
    <w:rsid w:val="00264322"/>
    <w:rsid w:val="002653B0"/>
    <w:rsid w:val="0027446B"/>
    <w:rsid w:val="00274752"/>
    <w:rsid w:val="002A0105"/>
    <w:rsid w:val="002B0011"/>
    <w:rsid w:val="002B4842"/>
    <w:rsid w:val="002B7FF6"/>
    <w:rsid w:val="002D28D3"/>
    <w:rsid w:val="002D6D46"/>
    <w:rsid w:val="002E25F8"/>
    <w:rsid w:val="002E6B63"/>
    <w:rsid w:val="002F6AE7"/>
    <w:rsid w:val="00305AD0"/>
    <w:rsid w:val="00322FC8"/>
    <w:rsid w:val="00325122"/>
    <w:rsid w:val="0034124B"/>
    <w:rsid w:val="0035373A"/>
    <w:rsid w:val="003550EA"/>
    <w:rsid w:val="0035583D"/>
    <w:rsid w:val="00357B5B"/>
    <w:rsid w:val="00361BC2"/>
    <w:rsid w:val="00380D87"/>
    <w:rsid w:val="0038198B"/>
    <w:rsid w:val="0038354D"/>
    <w:rsid w:val="00385D80"/>
    <w:rsid w:val="00391741"/>
    <w:rsid w:val="003A089D"/>
    <w:rsid w:val="003A1E58"/>
    <w:rsid w:val="003A467F"/>
    <w:rsid w:val="003A762F"/>
    <w:rsid w:val="003B7732"/>
    <w:rsid w:val="003C0DCE"/>
    <w:rsid w:val="003C3B16"/>
    <w:rsid w:val="003D0B31"/>
    <w:rsid w:val="003E2330"/>
    <w:rsid w:val="003E2368"/>
    <w:rsid w:val="003E3C97"/>
    <w:rsid w:val="003E41D1"/>
    <w:rsid w:val="003E4E05"/>
    <w:rsid w:val="003F2276"/>
    <w:rsid w:val="003F308F"/>
    <w:rsid w:val="003F6C23"/>
    <w:rsid w:val="004029BE"/>
    <w:rsid w:val="00404116"/>
    <w:rsid w:val="0040580A"/>
    <w:rsid w:val="004202A5"/>
    <w:rsid w:val="0042187F"/>
    <w:rsid w:val="0042422C"/>
    <w:rsid w:val="00426D30"/>
    <w:rsid w:val="00445CC1"/>
    <w:rsid w:val="004461A3"/>
    <w:rsid w:val="00462691"/>
    <w:rsid w:val="00472DCE"/>
    <w:rsid w:val="00483A9B"/>
    <w:rsid w:val="00484CFF"/>
    <w:rsid w:val="004853E2"/>
    <w:rsid w:val="004934DB"/>
    <w:rsid w:val="004A542A"/>
    <w:rsid w:val="004A71D1"/>
    <w:rsid w:val="004A7D92"/>
    <w:rsid w:val="004B1A5C"/>
    <w:rsid w:val="004B2F1F"/>
    <w:rsid w:val="004C1E06"/>
    <w:rsid w:val="004C4734"/>
    <w:rsid w:val="004C5804"/>
    <w:rsid w:val="004C7C6F"/>
    <w:rsid w:val="004D41CD"/>
    <w:rsid w:val="004D4796"/>
    <w:rsid w:val="004D5018"/>
    <w:rsid w:val="004E09C9"/>
    <w:rsid w:val="004E43B3"/>
    <w:rsid w:val="004E469E"/>
    <w:rsid w:val="004E56EF"/>
    <w:rsid w:val="004E6A5C"/>
    <w:rsid w:val="004F1D87"/>
    <w:rsid w:val="0050598A"/>
    <w:rsid w:val="00507423"/>
    <w:rsid w:val="00514ED1"/>
    <w:rsid w:val="00520F13"/>
    <w:rsid w:val="0052537A"/>
    <w:rsid w:val="005363DB"/>
    <w:rsid w:val="00536B69"/>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67CF"/>
    <w:rsid w:val="005C1182"/>
    <w:rsid w:val="005D1446"/>
    <w:rsid w:val="005E6961"/>
    <w:rsid w:val="005F1EFD"/>
    <w:rsid w:val="005F3FEC"/>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16C1"/>
    <w:rsid w:val="0069529F"/>
    <w:rsid w:val="006953F4"/>
    <w:rsid w:val="006B13F3"/>
    <w:rsid w:val="006B2183"/>
    <w:rsid w:val="006C30A6"/>
    <w:rsid w:val="006C56E0"/>
    <w:rsid w:val="006C6E2C"/>
    <w:rsid w:val="006D1042"/>
    <w:rsid w:val="006D6B58"/>
    <w:rsid w:val="006E1A27"/>
    <w:rsid w:val="006E5904"/>
    <w:rsid w:val="006F3D67"/>
    <w:rsid w:val="006F6ECB"/>
    <w:rsid w:val="007031CA"/>
    <w:rsid w:val="00706C76"/>
    <w:rsid w:val="00706D76"/>
    <w:rsid w:val="0073109C"/>
    <w:rsid w:val="00733776"/>
    <w:rsid w:val="007339B7"/>
    <w:rsid w:val="00733CC7"/>
    <w:rsid w:val="00742219"/>
    <w:rsid w:val="0074380B"/>
    <w:rsid w:val="0074527A"/>
    <w:rsid w:val="00747523"/>
    <w:rsid w:val="00753937"/>
    <w:rsid w:val="007604F2"/>
    <w:rsid w:val="00761E2A"/>
    <w:rsid w:val="0077592F"/>
    <w:rsid w:val="00777DA7"/>
    <w:rsid w:val="007850D4"/>
    <w:rsid w:val="007B295A"/>
    <w:rsid w:val="007C187A"/>
    <w:rsid w:val="007C1900"/>
    <w:rsid w:val="007D01F0"/>
    <w:rsid w:val="007D36E1"/>
    <w:rsid w:val="007E1AA1"/>
    <w:rsid w:val="007E5815"/>
    <w:rsid w:val="007E6BBC"/>
    <w:rsid w:val="007F0764"/>
    <w:rsid w:val="007F7912"/>
    <w:rsid w:val="0081113C"/>
    <w:rsid w:val="00825C7E"/>
    <w:rsid w:val="0082732D"/>
    <w:rsid w:val="00827759"/>
    <w:rsid w:val="00836D3C"/>
    <w:rsid w:val="00841CFD"/>
    <w:rsid w:val="00845141"/>
    <w:rsid w:val="00857D70"/>
    <w:rsid w:val="00860048"/>
    <w:rsid w:val="008646F2"/>
    <w:rsid w:val="0087464D"/>
    <w:rsid w:val="00882266"/>
    <w:rsid w:val="00885A37"/>
    <w:rsid w:val="008A10F3"/>
    <w:rsid w:val="008A3AB2"/>
    <w:rsid w:val="008B1C13"/>
    <w:rsid w:val="008C020C"/>
    <w:rsid w:val="008C09EB"/>
    <w:rsid w:val="008C6FC7"/>
    <w:rsid w:val="008D1B03"/>
    <w:rsid w:val="008D40B6"/>
    <w:rsid w:val="008D7B0C"/>
    <w:rsid w:val="008D7E8F"/>
    <w:rsid w:val="008E01A5"/>
    <w:rsid w:val="008E0DF9"/>
    <w:rsid w:val="008F0F99"/>
    <w:rsid w:val="008F69B9"/>
    <w:rsid w:val="00900726"/>
    <w:rsid w:val="0090081E"/>
    <w:rsid w:val="00902317"/>
    <w:rsid w:val="00904373"/>
    <w:rsid w:val="009052B8"/>
    <w:rsid w:val="00910C24"/>
    <w:rsid w:val="009119B6"/>
    <w:rsid w:val="00923AFC"/>
    <w:rsid w:val="00923FA8"/>
    <w:rsid w:val="00926D43"/>
    <w:rsid w:val="009331EA"/>
    <w:rsid w:val="009465D4"/>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00"/>
    <w:rsid w:val="00A420AD"/>
    <w:rsid w:val="00A45DAA"/>
    <w:rsid w:val="00A51254"/>
    <w:rsid w:val="00A53808"/>
    <w:rsid w:val="00A554C8"/>
    <w:rsid w:val="00A55BAD"/>
    <w:rsid w:val="00A619F9"/>
    <w:rsid w:val="00A64F54"/>
    <w:rsid w:val="00A66DCD"/>
    <w:rsid w:val="00A67C69"/>
    <w:rsid w:val="00A75691"/>
    <w:rsid w:val="00A80E06"/>
    <w:rsid w:val="00A81B66"/>
    <w:rsid w:val="00A822A0"/>
    <w:rsid w:val="00A839C0"/>
    <w:rsid w:val="00A9099E"/>
    <w:rsid w:val="00A9148A"/>
    <w:rsid w:val="00AA255D"/>
    <w:rsid w:val="00AA740E"/>
    <w:rsid w:val="00AB510D"/>
    <w:rsid w:val="00AB69C0"/>
    <w:rsid w:val="00AB6B5D"/>
    <w:rsid w:val="00AC4C61"/>
    <w:rsid w:val="00AD0A8C"/>
    <w:rsid w:val="00AD0EF4"/>
    <w:rsid w:val="00AD704D"/>
    <w:rsid w:val="00AD7EF9"/>
    <w:rsid w:val="00AE0129"/>
    <w:rsid w:val="00AE4D65"/>
    <w:rsid w:val="00AE5829"/>
    <w:rsid w:val="00AE666F"/>
    <w:rsid w:val="00AF10CE"/>
    <w:rsid w:val="00AF1C61"/>
    <w:rsid w:val="00AF31BE"/>
    <w:rsid w:val="00AF525D"/>
    <w:rsid w:val="00AF7CDF"/>
    <w:rsid w:val="00B0181E"/>
    <w:rsid w:val="00B03C8A"/>
    <w:rsid w:val="00B047D2"/>
    <w:rsid w:val="00B06BA0"/>
    <w:rsid w:val="00B114E1"/>
    <w:rsid w:val="00B17096"/>
    <w:rsid w:val="00B27C10"/>
    <w:rsid w:val="00B35E82"/>
    <w:rsid w:val="00B37B82"/>
    <w:rsid w:val="00B44E56"/>
    <w:rsid w:val="00B455DF"/>
    <w:rsid w:val="00B51945"/>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0C46"/>
    <w:rsid w:val="00BD1811"/>
    <w:rsid w:val="00BD2DC8"/>
    <w:rsid w:val="00BD6252"/>
    <w:rsid w:val="00BE118E"/>
    <w:rsid w:val="00BE2DC4"/>
    <w:rsid w:val="00BE47DB"/>
    <w:rsid w:val="00BF1CB5"/>
    <w:rsid w:val="00BF7341"/>
    <w:rsid w:val="00C034DE"/>
    <w:rsid w:val="00C04B6F"/>
    <w:rsid w:val="00C0565B"/>
    <w:rsid w:val="00C1093B"/>
    <w:rsid w:val="00C3291E"/>
    <w:rsid w:val="00C335EF"/>
    <w:rsid w:val="00C3655D"/>
    <w:rsid w:val="00C4454A"/>
    <w:rsid w:val="00C621EB"/>
    <w:rsid w:val="00C6305B"/>
    <w:rsid w:val="00C7135E"/>
    <w:rsid w:val="00C7733A"/>
    <w:rsid w:val="00C80BD4"/>
    <w:rsid w:val="00C85362"/>
    <w:rsid w:val="00C95553"/>
    <w:rsid w:val="00C97F9D"/>
    <w:rsid w:val="00CA059E"/>
    <w:rsid w:val="00CB3856"/>
    <w:rsid w:val="00CB5939"/>
    <w:rsid w:val="00CB5D18"/>
    <w:rsid w:val="00CC66D1"/>
    <w:rsid w:val="00CC6B17"/>
    <w:rsid w:val="00CD7614"/>
    <w:rsid w:val="00CE0149"/>
    <w:rsid w:val="00CE53E2"/>
    <w:rsid w:val="00CE7C14"/>
    <w:rsid w:val="00CF3BD6"/>
    <w:rsid w:val="00CF507B"/>
    <w:rsid w:val="00CF546B"/>
    <w:rsid w:val="00CF64CF"/>
    <w:rsid w:val="00D03604"/>
    <w:rsid w:val="00D0667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6B07"/>
    <w:rsid w:val="00DB7027"/>
    <w:rsid w:val="00DC3D7C"/>
    <w:rsid w:val="00DF2184"/>
    <w:rsid w:val="00DF226E"/>
    <w:rsid w:val="00DF24CF"/>
    <w:rsid w:val="00DF5742"/>
    <w:rsid w:val="00DF619C"/>
    <w:rsid w:val="00E02751"/>
    <w:rsid w:val="00E04943"/>
    <w:rsid w:val="00E1025F"/>
    <w:rsid w:val="00E118E4"/>
    <w:rsid w:val="00E147E1"/>
    <w:rsid w:val="00E22BA8"/>
    <w:rsid w:val="00E3093E"/>
    <w:rsid w:val="00E30C22"/>
    <w:rsid w:val="00E30FEC"/>
    <w:rsid w:val="00E429BE"/>
    <w:rsid w:val="00E43DAB"/>
    <w:rsid w:val="00E472BC"/>
    <w:rsid w:val="00E51D8E"/>
    <w:rsid w:val="00E71F5F"/>
    <w:rsid w:val="00E74846"/>
    <w:rsid w:val="00E76D9A"/>
    <w:rsid w:val="00E8224F"/>
    <w:rsid w:val="00E8746E"/>
    <w:rsid w:val="00E91CD4"/>
    <w:rsid w:val="00E97122"/>
    <w:rsid w:val="00EA11C1"/>
    <w:rsid w:val="00EA748D"/>
    <w:rsid w:val="00EB10B7"/>
    <w:rsid w:val="00EB1EAE"/>
    <w:rsid w:val="00EB71EA"/>
    <w:rsid w:val="00EC0870"/>
    <w:rsid w:val="00EC58B3"/>
    <w:rsid w:val="00ED17D3"/>
    <w:rsid w:val="00ED1F47"/>
    <w:rsid w:val="00ED4C20"/>
    <w:rsid w:val="00ED72EA"/>
    <w:rsid w:val="00EE02A9"/>
    <w:rsid w:val="00EE15FA"/>
    <w:rsid w:val="00EE3E1F"/>
    <w:rsid w:val="00EE3EA3"/>
    <w:rsid w:val="00EF20F4"/>
    <w:rsid w:val="00F075F0"/>
    <w:rsid w:val="00F078A8"/>
    <w:rsid w:val="00F07C65"/>
    <w:rsid w:val="00F10E20"/>
    <w:rsid w:val="00F12566"/>
    <w:rsid w:val="00F1318C"/>
    <w:rsid w:val="00F16E96"/>
    <w:rsid w:val="00F17157"/>
    <w:rsid w:val="00F31F26"/>
    <w:rsid w:val="00F3633F"/>
    <w:rsid w:val="00F36C40"/>
    <w:rsid w:val="00F406A8"/>
    <w:rsid w:val="00F43E7D"/>
    <w:rsid w:val="00F5120A"/>
    <w:rsid w:val="00F56485"/>
    <w:rsid w:val="00F67DBE"/>
    <w:rsid w:val="00F71C7A"/>
    <w:rsid w:val="00F74E17"/>
    <w:rsid w:val="00F80DEB"/>
    <w:rsid w:val="00F82C1E"/>
    <w:rsid w:val="00F90F22"/>
    <w:rsid w:val="00F96928"/>
    <w:rsid w:val="00FA2A79"/>
    <w:rsid w:val="00FB7786"/>
    <w:rsid w:val="00FC1272"/>
    <w:rsid w:val="00FC30DC"/>
    <w:rsid w:val="00FC347E"/>
    <w:rsid w:val="00FC4E07"/>
    <w:rsid w:val="00FC5A22"/>
    <w:rsid w:val="00FC5A46"/>
    <w:rsid w:val="00FD3617"/>
    <w:rsid w:val="00FD3B53"/>
    <w:rsid w:val="00FD67D8"/>
    <w:rsid w:val="00FE3716"/>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38354D"/>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38354D"/>
    <w:rPr>
      <w:kern w:val="2"/>
      <w:sz w:val="21"/>
      <w:lang w:eastAsia="ja-JP"/>
    </w:rPr>
  </w:style>
  <w:style w:type="character" w:styleId="FootnoteReference">
    <w:name w:val="footnote reference"/>
    <w:basedOn w:val="DefaultParagraphFont"/>
    <w:uiPriority w:val="99"/>
    <w:semiHidden/>
    <w:unhideWhenUsed/>
    <w:rsid w:val="0038354D"/>
    <w:rPr>
      <w:vertAlign w:val="superscript"/>
    </w:rPr>
  </w:style>
  <w:style w:type="paragraph" w:customStyle="1" w:styleId="p1">
    <w:name w:val="p1"/>
    <w:basedOn w:val="Normal"/>
    <w:rsid w:val="006D1042"/>
    <w:rPr>
      <w:rFonts w:ascii="Helvetica" w:hAnsi="Helvetica"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AD62-18F3-2A4D-BD0F-53B03847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7905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3</cp:revision>
  <cp:lastPrinted>2017-06-19T03:47:00Z</cp:lastPrinted>
  <dcterms:created xsi:type="dcterms:W3CDTF">2019-07-08T03:35:00Z</dcterms:created>
  <dcterms:modified xsi:type="dcterms:W3CDTF">2019-07-09T05:31:00Z</dcterms:modified>
</cp:coreProperties>
</file>